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5D6C0" w14:textId="77777777" w:rsidR="00DA4656" w:rsidRDefault="00DA4656" w:rsidP="002927BD">
      <w:pPr>
        <w:pStyle w:val="Paragrafnummer"/>
      </w:pPr>
      <w:bookmarkStart w:id="0" w:name="_Toc208504318"/>
      <w:bookmarkStart w:id="1" w:name="_Toc208504238"/>
      <w:bookmarkStart w:id="2" w:name="_Toc208504158"/>
      <w:bookmarkStart w:id="3" w:name="_Toc208508013"/>
      <w:bookmarkStart w:id="4" w:name="_Toc208508093"/>
      <w:bookmarkStart w:id="5" w:name="_Toc208513524"/>
      <w:bookmarkStart w:id="6" w:name="_Toc208513604"/>
      <w:bookmarkStart w:id="7" w:name="_Toc208556216"/>
      <w:bookmarkStart w:id="8" w:name="_Toc208556296"/>
      <w:r>
        <w:t xml:space="preserve">§ </w:t>
      </w:r>
      <w:sdt>
        <w:sdtPr>
          <w:alias w:val="PGrafNr"/>
          <w:tag w:val="PGrafNr"/>
          <w:id w:val="1728418750"/>
          <w:placeholder>
            <w:docPart w:val="4866361C92CE4EDA8682E3A9FF776A76"/>
          </w:placeholder>
        </w:sdtPr>
        <w:sdtEndPr>
          <w:rPr>
            <w:noProof/>
          </w:rPr>
        </w:sdtEndPr>
        <w:sdtContent>
          <w:r>
            <w:rPr>
              <w:noProof/>
            </w:rPr>
            <w:t>222</w:t>
          </w:r>
        </w:sdtContent>
      </w:sdt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tab/>
      </w:r>
    </w:p>
    <w:p w14:paraId="43EC58F2" w14:textId="77777777" w:rsidR="00DA4656" w:rsidRDefault="00DA4656" w:rsidP="002927BD">
      <w:pPr>
        <w:pStyle w:val="Rubrik1"/>
        <w:rPr>
          <w:noProof/>
        </w:rPr>
      </w:pPr>
      <w:bookmarkStart w:id="9" w:name="_Toc208556297"/>
      <w:r>
        <w:rPr>
          <w:noProof/>
        </w:rPr>
        <w:t>Detaljplan för Lasarettet 4-6</w:t>
      </w:r>
      <w:bookmarkEnd w:id="9"/>
    </w:p>
    <w:p w14:paraId="5D1D038B" w14:textId="77777777" w:rsidR="00DA4656" w:rsidRPr="00793F1C" w:rsidRDefault="00DA4656" w:rsidP="002927BD">
      <w:pPr>
        <w:pStyle w:val="Protokollpunktdnr"/>
      </w:pPr>
      <w:r>
        <w:t xml:space="preserve">Ärendenummer: </w:t>
      </w:r>
      <w:sdt>
        <w:sdtPr>
          <w:alias w:val="Diarienr"/>
          <w:tag w:val="Diarienr"/>
          <w:id w:val="1142848375"/>
          <w:placeholder>
            <w:docPart w:val="4866361C92CE4EDA8682E3A9FF776A76"/>
          </w:placeholder>
        </w:sdtPr>
        <w:sdtEndPr/>
        <w:sdtContent>
          <w:r>
            <w:t>KS/2024-00495</w:t>
          </w:r>
        </w:sdtContent>
      </w:sdt>
      <w:r>
        <w:t xml:space="preserve"> - 214</w:t>
      </w:r>
    </w:p>
    <w:p w14:paraId="3D1DDE36" w14:textId="77777777" w:rsidR="00DA4656" w:rsidRPr="00C54D29" w:rsidRDefault="00DA4656" w:rsidP="002927BD">
      <w:pPr>
        <w:pStyle w:val="Rubrik2"/>
      </w:pPr>
      <w:r>
        <w:t>Kommunstyrelsen beslutar</w:t>
      </w:r>
    </w:p>
    <w:sdt>
      <w:sdtPr>
        <w:rPr>
          <w:noProof/>
        </w:rPr>
        <w:alias w:val="Beslut"/>
        <w:tag w:val="Beslut"/>
        <w:id w:val="-508524108"/>
        <w:placeholder>
          <w:docPart w:val="950C387D7C33412D8405219D46D21EFE"/>
        </w:placeholder>
      </w:sdtPr>
      <w:sdtEndPr/>
      <w:sdtContent>
        <w:p w14:paraId="3DE29AFA" w14:textId="77777777" w:rsidR="00DA4656" w:rsidRDefault="00DA4656" w:rsidP="002927BD">
          <w:pPr>
            <w:pStyle w:val="Brdtext"/>
            <w:rPr>
              <w:noProof/>
            </w:rPr>
          </w:pPr>
        </w:p>
        <w:p w14:paraId="39604F19" w14:textId="77777777" w:rsidR="00DA4656" w:rsidRDefault="00DA4656" w:rsidP="002927BD">
          <w:pPr>
            <w:pStyle w:val="Brdtext"/>
            <w:rPr>
              <w:noProof/>
            </w:rPr>
          </w:pPr>
          <w:r>
            <w:rPr>
              <w:noProof/>
            </w:rPr>
            <w:t>att godkänna granskningsutlåtanden samt</w:t>
          </w:r>
        </w:p>
        <w:p w14:paraId="3EC74999" w14:textId="77777777" w:rsidR="00DA4656" w:rsidRDefault="00DA4656" w:rsidP="002927BD">
          <w:pPr>
            <w:pStyle w:val="Brdtext"/>
            <w:rPr>
              <w:noProof/>
            </w:rPr>
          </w:pPr>
        </w:p>
        <w:p w14:paraId="7E5F5269" w14:textId="77777777" w:rsidR="00DA4656" w:rsidRDefault="00DA4656" w:rsidP="002927BD">
          <w:pPr>
            <w:pStyle w:val="Brdtext"/>
            <w:rPr>
              <w:noProof/>
            </w:rPr>
          </w:pPr>
          <w:r>
            <w:rPr>
              <w:noProof/>
            </w:rPr>
            <w:t>att anta detaljplan för Lasarettet 4-6</w:t>
          </w:r>
        </w:p>
        <w:p w14:paraId="29E99290" w14:textId="77777777" w:rsidR="00DA4656" w:rsidRDefault="00DA4656" w:rsidP="002927BD">
          <w:pPr>
            <w:pStyle w:val="Brdtext"/>
            <w:rPr>
              <w:noProof/>
            </w:rPr>
          </w:pPr>
        </w:p>
        <w:p w14:paraId="00A86114" w14:textId="77777777" w:rsidR="00DA4656" w:rsidRPr="00723BFA" w:rsidRDefault="00DA4656" w:rsidP="002927BD">
          <w:pPr>
            <w:pStyle w:val="Brdtext"/>
            <w:rPr>
              <w:b/>
              <w:bCs/>
              <w:noProof/>
            </w:rPr>
          </w:pPr>
          <w:r w:rsidRPr="00723BFA">
            <w:rPr>
              <w:b/>
              <w:bCs/>
              <w:noProof/>
            </w:rPr>
            <w:t>Jäv</w:t>
          </w:r>
        </w:p>
        <w:p w14:paraId="56A0E9AC" w14:textId="77777777" w:rsidR="00DA4656" w:rsidRDefault="00DA4656" w:rsidP="002927BD">
          <w:pPr>
            <w:pStyle w:val="Brdtext"/>
            <w:rPr>
              <w:noProof/>
            </w:rPr>
          </w:pPr>
          <w:r w:rsidRPr="00723BFA">
            <w:rPr>
              <w:noProof/>
            </w:rPr>
            <w:t>Jeanette Wäppling (V) anför jäv och deltar varken vid överläggning eller beslut.</w:t>
          </w:r>
        </w:p>
        <w:p w14:paraId="7631482B" w14:textId="77777777" w:rsidR="00DA4656" w:rsidRDefault="00A664F3" w:rsidP="002927BD">
          <w:pPr>
            <w:pStyle w:val="Brdtext"/>
          </w:pPr>
        </w:p>
      </w:sdtContent>
    </w:sdt>
    <w:p w14:paraId="5BAA995F" w14:textId="77777777" w:rsidR="00DA4656" w:rsidRDefault="00DA4656" w:rsidP="002927BD">
      <w:pPr>
        <w:pStyle w:val="Rubrik2"/>
        <w:rPr>
          <w:rFonts w:cs="Arial"/>
          <w:szCs w:val="24"/>
        </w:rPr>
      </w:pPr>
      <w:r>
        <w:t>Ärendebeskrivning</w:t>
      </w:r>
    </w:p>
    <w:sdt>
      <w:sdtPr>
        <w:alias w:val="Komplettering"/>
        <w:tag w:val="Komplettering"/>
        <w:id w:val="-490487183"/>
        <w:placeholder>
          <w:docPart w:val="0169C24667B64C88989E382BDBA9C67C"/>
        </w:placeholder>
      </w:sdtPr>
      <w:sdtEndPr/>
      <w:sdtContent>
        <w:p w14:paraId="3ACAC62D" w14:textId="77777777" w:rsidR="00DA4656" w:rsidRDefault="00DA4656" w:rsidP="002927BD">
          <w:pPr>
            <w:pStyle w:val="Brdtext"/>
          </w:pPr>
          <w:r>
            <w:t>Ärendebeskrivning</w:t>
          </w:r>
        </w:p>
        <w:p w14:paraId="10217F12" w14:textId="77777777" w:rsidR="00DA4656" w:rsidRDefault="00DA4656" w:rsidP="002927BD">
          <w:pPr>
            <w:pStyle w:val="Brdtext"/>
          </w:pPr>
          <w:r>
            <w:t xml:space="preserve">Syftet med detaljplanen är att möjliggöra för fler bostäder inom kvarteret. Det finns idag tre befintliga flerbostadshus (hyresrätter) inom de tre fastigheterna, men i övrigt är all mark prickad i gällande detaljplan (mark som ej får bebyggas). Ny detaljplan ska öppna möjligheterna att förtäta området med ytterligare flerbostadshus. </w:t>
          </w:r>
        </w:p>
        <w:p w14:paraId="70149D65" w14:textId="77777777" w:rsidR="00DA4656" w:rsidRDefault="00DA4656" w:rsidP="002927BD">
          <w:pPr>
            <w:pStyle w:val="Brdtext"/>
          </w:pPr>
        </w:p>
        <w:p w14:paraId="61E70CF2" w14:textId="77777777" w:rsidR="00DA4656" w:rsidRDefault="00DA4656" w:rsidP="002927BD">
          <w:pPr>
            <w:pStyle w:val="Brdtext"/>
          </w:pPr>
          <w:r>
            <w:t>I den fördjupade översiktsplanen för Gällivare, Malmberget och Koskullskulle (2014–2032, antagen 2014), pekas markanvändningen för planområdet ut för bostäder. Syftet med planläggningen bedöms vara förenlig med den fördjupade översiktsplanens intentioner.</w:t>
          </w:r>
        </w:p>
        <w:p w14:paraId="77E8976C" w14:textId="77777777" w:rsidR="00DA4656" w:rsidRDefault="00DA4656" w:rsidP="002927BD">
          <w:pPr>
            <w:pStyle w:val="Brdtext"/>
          </w:pPr>
        </w:p>
        <w:p w14:paraId="3105FF93" w14:textId="77777777" w:rsidR="00DA4656" w:rsidRDefault="00DA4656" w:rsidP="002927BD">
          <w:pPr>
            <w:pStyle w:val="Brdtext"/>
          </w:pPr>
          <w:r>
            <w:t>Detaljplanen handläggs med ett standard planförfarande i enlighet med PBL (2010:900).</w:t>
          </w:r>
        </w:p>
        <w:p w14:paraId="4E2A6F43" w14:textId="77777777" w:rsidR="00DA4656" w:rsidRDefault="00DA4656" w:rsidP="002927BD">
          <w:pPr>
            <w:pStyle w:val="Brdtext"/>
          </w:pPr>
        </w:p>
        <w:p w14:paraId="4CFB3468" w14:textId="77777777" w:rsidR="00DA4656" w:rsidRDefault="00DA4656" w:rsidP="002927BD">
          <w:pPr>
            <w:pStyle w:val="Brdtext"/>
          </w:pPr>
          <w:r>
            <w:t>Detaljplanen har varit utställd för granskning under tiden 3 april till och med 29 april 2025. Inför antagande har enbart redaktionella ändringar gjorts i handlingarna.</w:t>
          </w:r>
        </w:p>
        <w:p w14:paraId="5C16562B" w14:textId="77777777" w:rsidR="00DA4656" w:rsidRPr="003F3640" w:rsidRDefault="00A664F3" w:rsidP="002927BD">
          <w:pPr>
            <w:pStyle w:val="Brdtext"/>
          </w:pPr>
        </w:p>
      </w:sdtContent>
    </w:sdt>
    <w:p w14:paraId="5FF48809" w14:textId="77777777" w:rsidR="00DA4656" w:rsidRDefault="00DA4656" w:rsidP="002927BD">
      <w:pPr>
        <w:pStyle w:val="Rubrik2"/>
      </w:pPr>
      <w:r>
        <w:t>Förslag till beslut</w:t>
      </w:r>
    </w:p>
    <w:sdt>
      <w:sdtPr>
        <w:alias w:val="Förslag"/>
        <w:tag w:val="Forslag"/>
        <w:id w:val="-868615317"/>
        <w:placeholder>
          <w:docPart w:val="4866361C92CE4EDA8682E3A9FF776A76"/>
        </w:placeholder>
      </w:sdtPr>
      <w:sdtEndPr/>
      <w:sdtContent>
        <w:p w14:paraId="4313A7FF" w14:textId="77777777" w:rsidR="00DA4656" w:rsidRDefault="00DA4656" w:rsidP="002927BD">
          <w:pPr>
            <w:pStyle w:val="Brdtext"/>
          </w:pPr>
          <w:r>
            <w:t xml:space="preserve">Samhällsbyggnads- och teknikförvaltningen föreslår kommunstyrelsen besluta </w:t>
          </w:r>
        </w:p>
        <w:p w14:paraId="6420BC99" w14:textId="77777777" w:rsidR="00DA4656" w:rsidRDefault="00DA4656" w:rsidP="002927BD">
          <w:pPr>
            <w:pStyle w:val="Brdtext"/>
          </w:pPr>
        </w:p>
        <w:p w14:paraId="56F0270D" w14:textId="77777777" w:rsidR="00DA4656" w:rsidRDefault="00DA4656" w:rsidP="002927BD">
          <w:pPr>
            <w:pStyle w:val="Brdtext"/>
          </w:pPr>
          <w:r>
            <w:t>att godkänna granskningsutlåtanden samt</w:t>
          </w:r>
        </w:p>
        <w:p w14:paraId="56170606" w14:textId="77777777" w:rsidR="00DA4656" w:rsidRDefault="00DA4656" w:rsidP="002927BD">
          <w:pPr>
            <w:pStyle w:val="Brdtext"/>
          </w:pPr>
        </w:p>
        <w:p w14:paraId="4C4EE806" w14:textId="77777777" w:rsidR="00DA4656" w:rsidRDefault="00DA4656" w:rsidP="002927BD">
          <w:pPr>
            <w:pStyle w:val="Brdtext"/>
          </w:pPr>
          <w:r>
            <w:t xml:space="preserve">att anta detaljplan för Lasarettet </w:t>
          </w:r>
          <w:proofErr w:type="gramStart"/>
          <w:r>
            <w:t>4-6</w:t>
          </w:r>
          <w:proofErr w:type="gramEnd"/>
        </w:p>
        <w:p w14:paraId="0A2811D7" w14:textId="77777777" w:rsidR="00DA4656" w:rsidRDefault="00DA4656" w:rsidP="002927BD">
          <w:pPr>
            <w:pStyle w:val="Brdtext"/>
          </w:pPr>
        </w:p>
        <w:p w14:paraId="3E41088C" w14:textId="77777777" w:rsidR="00DA4656" w:rsidRDefault="00DA4656" w:rsidP="002927BD">
          <w:pPr>
            <w:pStyle w:val="Brdtext"/>
          </w:pPr>
        </w:p>
        <w:p w14:paraId="5FF1B97A" w14:textId="77777777" w:rsidR="00DA4656" w:rsidRDefault="00DA4656" w:rsidP="002927BD">
          <w:pPr>
            <w:pStyle w:val="Brdtext"/>
          </w:pPr>
          <w:r>
            <w:t>Underlag</w:t>
          </w:r>
        </w:p>
        <w:p w14:paraId="57655642" w14:textId="77777777" w:rsidR="00DA4656" w:rsidRDefault="00DA4656" w:rsidP="002927BD">
          <w:pPr>
            <w:pStyle w:val="Brdtext"/>
          </w:pPr>
          <w:r>
            <w:t>1. Plankarta antagande</w:t>
          </w:r>
        </w:p>
        <w:p w14:paraId="65AB131E" w14:textId="77777777" w:rsidR="00DA4656" w:rsidRDefault="00DA4656" w:rsidP="002927BD">
          <w:pPr>
            <w:pStyle w:val="Brdtext"/>
          </w:pPr>
          <w:r>
            <w:t>2. Planbeskrivning antagande</w:t>
          </w:r>
        </w:p>
        <w:p w14:paraId="6F094A60" w14:textId="77777777" w:rsidR="00DA4656" w:rsidRDefault="00DA4656" w:rsidP="002927BD">
          <w:pPr>
            <w:pStyle w:val="Brdtext"/>
          </w:pPr>
          <w:r>
            <w:t xml:space="preserve">3. Granskningsutlåtande avseende </w:t>
          </w:r>
          <w:proofErr w:type="spellStart"/>
          <w:r>
            <w:t>gransk</w:t>
          </w:r>
          <w:proofErr w:type="spellEnd"/>
          <w:r>
            <w:t>. 1</w:t>
          </w:r>
        </w:p>
        <w:p w14:paraId="527734F8" w14:textId="77777777" w:rsidR="00DA4656" w:rsidRDefault="00DA4656" w:rsidP="002927BD">
          <w:pPr>
            <w:pStyle w:val="Brdtext"/>
          </w:pPr>
          <w:r>
            <w:t xml:space="preserve">4. Granskningsutlåtande avseende </w:t>
          </w:r>
          <w:proofErr w:type="spellStart"/>
          <w:r>
            <w:t>gransk</w:t>
          </w:r>
          <w:proofErr w:type="spellEnd"/>
          <w:r>
            <w:t>. 2</w:t>
          </w:r>
        </w:p>
        <w:p w14:paraId="4237DDBE" w14:textId="77777777" w:rsidR="00DA4656" w:rsidRPr="009C3978" w:rsidRDefault="00A664F3" w:rsidP="002927BD">
          <w:pPr>
            <w:pStyle w:val="Brdtext"/>
          </w:pPr>
        </w:p>
      </w:sdtContent>
    </w:sdt>
    <w:p w14:paraId="74429F15" w14:textId="77777777" w:rsidR="00DA4656" w:rsidRDefault="00DA4656" w:rsidP="002927BD">
      <w:pPr>
        <w:pStyle w:val="Rubrik2"/>
      </w:pPr>
      <w:r>
        <w:t>Yrkanden</w:t>
      </w:r>
    </w:p>
    <w:sdt>
      <w:sdtPr>
        <w:alias w:val="Yrkande"/>
        <w:tag w:val="Yrkande"/>
        <w:id w:val="-1603949835"/>
        <w:placeholder>
          <w:docPart w:val="24D1FA0889414DEE92FCA876304A302A"/>
        </w:placeholder>
      </w:sdtPr>
      <w:sdtEndPr>
        <w:rPr>
          <w:noProof/>
        </w:rPr>
      </w:sdtEndPr>
      <w:sdtContent>
        <w:p w14:paraId="3ADDD966" w14:textId="77777777" w:rsidR="00DA4656" w:rsidRDefault="00DA4656" w:rsidP="002927BD">
          <w:pPr>
            <w:pStyle w:val="Brdtext"/>
          </w:pPr>
          <w:r>
            <w:t xml:space="preserve">Stefan </w:t>
          </w:r>
          <w:proofErr w:type="spellStart"/>
          <w:r>
            <w:t>Ovrell</w:t>
          </w:r>
          <w:proofErr w:type="spellEnd"/>
          <w:r>
            <w:t xml:space="preserve"> (MP) yrkar med instämmande av Lars Alriksson (M)</w:t>
          </w:r>
        </w:p>
        <w:p w14:paraId="6BE9DFC4" w14:textId="77777777" w:rsidR="00DA4656" w:rsidRDefault="00DA4656" w:rsidP="002927BD">
          <w:pPr>
            <w:pStyle w:val="Brdtext"/>
          </w:pPr>
        </w:p>
        <w:p w14:paraId="063A4783" w14:textId="77777777" w:rsidR="00DA4656" w:rsidRDefault="00DA4656" w:rsidP="002927BD">
          <w:pPr>
            <w:pStyle w:val="Brdtext"/>
          </w:pPr>
          <w:r>
            <w:t>att godkänna granskningsutlåtanden samt</w:t>
          </w:r>
        </w:p>
        <w:p w14:paraId="04D60FE3" w14:textId="77777777" w:rsidR="00DA4656" w:rsidRDefault="00DA4656" w:rsidP="002927BD">
          <w:pPr>
            <w:pStyle w:val="Brdtext"/>
          </w:pPr>
        </w:p>
        <w:p w14:paraId="232C19C9" w14:textId="77777777" w:rsidR="00DA4656" w:rsidRDefault="00DA4656" w:rsidP="002927BD">
          <w:pPr>
            <w:pStyle w:val="Brdtext"/>
            <w:rPr>
              <w:noProof/>
            </w:rPr>
          </w:pPr>
          <w:r>
            <w:t xml:space="preserve">att anta detaljplan för Lasarettet </w:t>
          </w:r>
          <w:proofErr w:type="gramStart"/>
          <w:r>
            <w:t>4-6</w:t>
          </w:r>
          <w:proofErr w:type="gramEnd"/>
        </w:p>
      </w:sdtContent>
    </w:sdt>
    <w:sectPr w:rsidR="00DA4656" w:rsidSect="005D6D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4" w:right="2041" w:bottom="397" w:left="2438" w:header="454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A62C9" w14:textId="77777777" w:rsidR="00DA4656" w:rsidRDefault="00DA4656" w:rsidP="005D6DD4">
      <w:r>
        <w:separator/>
      </w:r>
    </w:p>
  </w:endnote>
  <w:endnote w:type="continuationSeparator" w:id="0">
    <w:p w14:paraId="36AB7B7C" w14:textId="77777777" w:rsidR="00DA4656" w:rsidRDefault="00DA4656" w:rsidP="005D6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2F21C" w14:textId="77777777" w:rsidR="005D6DD4" w:rsidRDefault="005D6DD4" w:rsidP="005D6DD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D67E" w14:textId="77777777" w:rsidR="005D6DD4" w:rsidRDefault="005D6DD4" w:rsidP="005D6DD4">
    <w:pPr>
      <w:pStyle w:val="Sidfot"/>
      <w:spacing w:before="480"/>
    </w:pPr>
  </w:p>
  <w:tbl>
    <w:tblPr>
      <w:tblW w:w="10432" w:type="dxa"/>
      <w:tblInd w:w="-1304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304"/>
      <w:gridCol w:w="1304"/>
      <w:gridCol w:w="1304"/>
      <w:gridCol w:w="1304"/>
      <w:gridCol w:w="5216"/>
    </w:tblGrid>
    <w:tr w:rsidR="005D6DD4" w14:paraId="0E05D88D" w14:textId="77777777" w:rsidTr="0035364A">
      <w:trPr>
        <w:cantSplit/>
        <w:trHeight w:hRule="exact" w:val="170"/>
      </w:trPr>
      <w:tc>
        <w:tcPr>
          <w:tcW w:w="5216" w:type="dxa"/>
          <w:gridSpan w:val="4"/>
          <w:tcBorders>
            <w:top w:val="single" w:sz="4" w:space="0" w:color="auto"/>
            <w:left w:val="single" w:sz="4" w:space="0" w:color="auto"/>
          </w:tcBorders>
        </w:tcPr>
        <w:p w14:paraId="30DB77F7" w14:textId="77777777" w:rsidR="005D6DD4" w:rsidRDefault="005D6DD4" w:rsidP="005D6DD4">
          <w:pPr>
            <w:pStyle w:val="Ledtext"/>
            <w:rPr>
              <w:sz w:val="14"/>
            </w:rPr>
          </w:pPr>
          <w:r>
            <w:rPr>
              <w:sz w:val="14"/>
            </w:rPr>
            <w:t>Justerandes signatur</w:t>
          </w:r>
        </w:p>
      </w:tc>
      <w:tc>
        <w:tcPr>
          <w:tcW w:w="5216" w:type="dxa"/>
          <w:tcBorders>
            <w:top w:val="single" w:sz="4" w:space="0" w:color="auto"/>
          </w:tcBorders>
        </w:tcPr>
        <w:p w14:paraId="6E96108D" w14:textId="77777777" w:rsidR="005D6DD4" w:rsidRDefault="005D6DD4" w:rsidP="005D6DD4">
          <w:pPr>
            <w:pStyle w:val="Ledtext"/>
            <w:rPr>
              <w:sz w:val="14"/>
            </w:rPr>
          </w:pPr>
          <w:r>
            <w:rPr>
              <w:sz w:val="14"/>
            </w:rPr>
            <w:t>Utdragsbestyrkande</w:t>
          </w:r>
        </w:p>
      </w:tc>
    </w:tr>
    <w:tr w:rsidR="005D6DD4" w14:paraId="3FF4B0F2" w14:textId="77777777" w:rsidTr="0035364A">
      <w:trPr>
        <w:cantSplit/>
        <w:trHeight w:hRule="exact" w:val="510"/>
      </w:trPr>
      <w:tc>
        <w:tcPr>
          <w:tcW w:w="1304" w:type="dxa"/>
          <w:tcBorders>
            <w:left w:val="single" w:sz="4" w:space="0" w:color="auto"/>
          </w:tcBorders>
        </w:tcPr>
        <w:p w14:paraId="11515F49" w14:textId="77777777" w:rsidR="005D6DD4" w:rsidRDefault="005D6DD4" w:rsidP="005D6DD4">
          <w:pPr>
            <w:pStyle w:val="Tabellinnehll"/>
          </w:pPr>
        </w:p>
      </w:tc>
      <w:tc>
        <w:tcPr>
          <w:tcW w:w="1304" w:type="dxa"/>
          <w:tcBorders>
            <w:left w:val="single" w:sz="4" w:space="0" w:color="auto"/>
          </w:tcBorders>
        </w:tcPr>
        <w:p w14:paraId="79C120A0" w14:textId="77777777" w:rsidR="005D6DD4" w:rsidRDefault="005D6DD4" w:rsidP="005D6DD4">
          <w:pPr>
            <w:pStyle w:val="Tabellinnehll"/>
          </w:pPr>
        </w:p>
      </w:tc>
      <w:tc>
        <w:tcPr>
          <w:tcW w:w="1304" w:type="dxa"/>
          <w:tcBorders>
            <w:left w:val="single" w:sz="4" w:space="0" w:color="auto"/>
          </w:tcBorders>
        </w:tcPr>
        <w:p w14:paraId="010D814E" w14:textId="77777777" w:rsidR="005D6DD4" w:rsidRDefault="005D6DD4" w:rsidP="005D6DD4">
          <w:pPr>
            <w:pStyle w:val="Tabellinnehll"/>
          </w:pPr>
        </w:p>
      </w:tc>
      <w:tc>
        <w:tcPr>
          <w:tcW w:w="1304" w:type="dxa"/>
          <w:tcBorders>
            <w:left w:val="single" w:sz="4" w:space="0" w:color="auto"/>
          </w:tcBorders>
        </w:tcPr>
        <w:p w14:paraId="7E264574" w14:textId="77777777" w:rsidR="005D6DD4" w:rsidRDefault="005D6DD4" w:rsidP="005D6DD4">
          <w:pPr>
            <w:pStyle w:val="Tabellinnehll"/>
          </w:pPr>
        </w:p>
      </w:tc>
      <w:tc>
        <w:tcPr>
          <w:tcW w:w="5216" w:type="dxa"/>
          <w:tcBorders>
            <w:left w:val="single" w:sz="4" w:space="0" w:color="auto"/>
          </w:tcBorders>
        </w:tcPr>
        <w:p w14:paraId="1D437538" w14:textId="77777777" w:rsidR="005D6DD4" w:rsidRDefault="005D6DD4" w:rsidP="005D6DD4">
          <w:pPr>
            <w:pStyle w:val="Tabellinnehll"/>
          </w:pPr>
        </w:p>
      </w:tc>
    </w:tr>
  </w:tbl>
  <w:p w14:paraId="29351852" w14:textId="77777777" w:rsidR="005D6DD4" w:rsidRDefault="005D6DD4" w:rsidP="005D6DD4">
    <w:pPr>
      <w:pStyle w:val="Sidfo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2" w:type="dxa"/>
      <w:tblInd w:w="-1304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304"/>
      <w:gridCol w:w="1304"/>
      <w:gridCol w:w="1304"/>
      <w:gridCol w:w="1304"/>
      <w:gridCol w:w="5216"/>
    </w:tblGrid>
    <w:tr w:rsidR="005D6DD4" w14:paraId="0F79A65B" w14:textId="77777777" w:rsidTr="0035364A">
      <w:trPr>
        <w:cantSplit/>
        <w:trHeight w:hRule="exact" w:val="170"/>
      </w:trPr>
      <w:tc>
        <w:tcPr>
          <w:tcW w:w="5216" w:type="dxa"/>
          <w:gridSpan w:val="4"/>
          <w:tcBorders>
            <w:top w:val="single" w:sz="4" w:space="0" w:color="auto"/>
            <w:left w:val="single" w:sz="4" w:space="0" w:color="auto"/>
          </w:tcBorders>
        </w:tcPr>
        <w:p w14:paraId="74698F08" w14:textId="77777777" w:rsidR="005D6DD4" w:rsidRDefault="005D6DD4" w:rsidP="005D6DD4">
          <w:pPr>
            <w:pStyle w:val="Ledtext"/>
            <w:rPr>
              <w:sz w:val="14"/>
            </w:rPr>
          </w:pPr>
          <w:r>
            <w:rPr>
              <w:sz w:val="14"/>
            </w:rPr>
            <w:t xml:space="preserve">Justerandes </w:t>
          </w:r>
          <w:proofErr w:type="spellStart"/>
          <w:r>
            <w:rPr>
              <w:sz w:val="14"/>
            </w:rPr>
            <w:t>sign</w:t>
          </w:r>
          <w:proofErr w:type="spellEnd"/>
        </w:p>
      </w:tc>
      <w:tc>
        <w:tcPr>
          <w:tcW w:w="5216" w:type="dxa"/>
          <w:tcBorders>
            <w:top w:val="single" w:sz="4" w:space="0" w:color="auto"/>
          </w:tcBorders>
        </w:tcPr>
        <w:p w14:paraId="10A11A46" w14:textId="77777777" w:rsidR="005D6DD4" w:rsidRDefault="005D6DD4" w:rsidP="005D6DD4">
          <w:pPr>
            <w:pStyle w:val="Ledtext"/>
            <w:rPr>
              <w:sz w:val="14"/>
            </w:rPr>
          </w:pPr>
          <w:r>
            <w:rPr>
              <w:sz w:val="14"/>
            </w:rPr>
            <w:t>Utdragsbestyrkande</w:t>
          </w:r>
        </w:p>
      </w:tc>
    </w:tr>
    <w:tr w:rsidR="005D6DD4" w14:paraId="2352F802" w14:textId="77777777" w:rsidTr="0035364A">
      <w:trPr>
        <w:cantSplit/>
        <w:trHeight w:hRule="exact" w:val="510"/>
      </w:trPr>
      <w:tc>
        <w:tcPr>
          <w:tcW w:w="1304" w:type="dxa"/>
          <w:tcBorders>
            <w:left w:val="single" w:sz="4" w:space="0" w:color="auto"/>
          </w:tcBorders>
        </w:tcPr>
        <w:p w14:paraId="48EFAA01" w14:textId="77777777" w:rsidR="005D6DD4" w:rsidRDefault="005D6DD4" w:rsidP="005D6DD4">
          <w:pPr>
            <w:pStyle w:val="Tabellinnehll"/>
          </w:pPr>
        </w:p>
      </w:tc>
      <w:tc>
        <w:tcPr>
          <w:tcW w:w="1304" w:type="dxa"/>
          <w:tcBorders>
            <w:left w:val="single" w:sz="4" w:space="0" w:color="auto"/>
          </w:tcBorders>
        </w:tcPr>
        <w:p w14:paraId="2D59C401" w14:textId="77777777" w:rsidR="005D6DD4" w:rsidRDefault="005D6DD4" w:rsidP="005D6DD4">
          <w:pPr>
            <w:pStyle w:val="Tabellinnehll"/>
          </w:pPr>
        </w:p>
      </w:tc>
      <w:tc>
        <w:tcPr>
          <w:tcW w:w="1304" w:type="dxa"/>
          <w:tcBorders>
            <w:left w:val="single" w:sz="4" w:space="0" w:color="auto"/>
          </w:tcBorders>
        </w:tcPr>
        <w:p w14:paraId="67C11375" w14:textId="77777777" w:rsidR="005D6DD4" w:rsidRDefault="005D6DD4" w:rsidP="005D6DD4">
          <w:pPr>
            <w:pStyle w:val="Tabellinnehll"/>
          </w:pPr>
        </w:p>
      </w:tc>
      <w:tc>
        <w:tcPr>
          <w:tcW w:w="1304" w:type="dxa"/>
          <w:tcBorders>
            <w:left w:val="single" w:sz="4" w:space="0" w:color="auto"/>
          </w:tcBorders>
        </w:tcPr>
        <w:p w14:paraId="75145913" w14:textId="77777777" w:rsidR="005D6DD4" w:rsidRDefault="005D6DD4" w:rsidP="005D6DD4">
          <w:pPr>
            <w:pStyle w:val="Tabellinnehll"/>
          </w:pPr>
        </w:p>
      </w:tc>
      <w:tc>
        <w:tcPr>
          <w:tcW w:w="5216" w:type="dxa"/>
          <w:tcBorders>
            <w:left w:val="single" w:sz="4" w:space="0" w:color="auto"/>
          </w:tcBorders>
        </w:tcPr>
        <w:p w14:paraId="28AA2B7C" w14:textId="77777777" w:rsidR="005D6DD4" w:rsidRDefault="005D6DD4" w:rsidP="005D6DD4">
          <w:pPr>
            <w:pStyle w:val="Tabellinnehll"/>
          </w:pPr>
        </w:p>
      </w:tc>
    </w:tr>
  </w:tbl>
  <w:p w14:paraId="410134E6" w14:textId="77777777" w:rsidR="005D6DD4" w:rsidRPr="00D67EA5" w:rsidRDefault="005D6DD4" w:rsidP="005D6DD4">
    <w:pPr>
      <w:pStyle w:val="Sidfo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59BE0" w14:textId="77777777" w:rsidR="00DA4656" w:rsidRDefault="00DA4656" w:rsidP="005D6DD4">
      <w:r>
        <w:separator/>
      </w:r>
    </w:p>
  </w:footnote>
  <w:footnote w:type="continuationSeparator" w:id="0">
    <w:p w14:paraId="7A1CD88A" w14:textId="77777777" w:rsidR="00DA4656" w:rsidRDefault="00DA4656" w:rsidP="005D6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CDD87" w14:textId="77777777" w:rsidR="005D6DD4" w:rsidRDefault="005D6DD4" w:rsidP="005D6DD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2" w:type="dxa"/>
      <w:tblInd w:w="-1304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5216"/>
      <w:gridCol w:w="2608"/>
      <w:gridCol w:w="1304"/>
      <w:gridCol w:w="1304"/>
    </w:tblGrid>
    <w:tr w:rsidR="005D6DD4" w:rsidRPr="00455D47" w14:paraId="276D9FF2" w14:textId="77777777" w:rsidTr="0035364A">
      <w:trPr>
        <w:cantSplit/>
        <w:trHeight w:val="435"/>
      </w:trPr>
      <w:tc>
        <w:tcPr>
          <w:tcW w:w="5216" w:type="dxa"/>
          <w:vMerge w:val="restart"/>
        </w:tcPr>
        <w:p w14:paraId="6EF66940" w14:textId="77777777" w:rsidR="005D6DD4" w:rsidRPr="001F756E" w:rsidRDefault="005D6DD4" w:rsidP="005D6DD4">
          <w:pPr>
            <w:pStyle w:val="Sidhuvud"/>
            <w:spacing w:after="240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48235246" wp14:editId="0E18337B">
                <wp:extent cx="1359535" cy="713105"/>
                <wp:effectExtent l="0" t="0" r="0" b="0"/>
                <wp:docPr id="4" name="Bildobjekt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dobjekt 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9535" cy="713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7E30C032" w14:textId="77777777" w:rsidR="005D6DD4" w:rsidRPr="001F756E" w:rsidRDefault="005D6DD4" w:rsidP="005D6DD4">
          <w:r>
            <w:t>Kommunstyrelsen</w:t>
          </w:r>
        </w:p>
      </w:tc>
      <w:tc>
        <w:tcPr>
          <w:tcW w:w="3912" w:type="dxa"/>
          <w:gridSpan w:val="2"/>
          <w:vAlign w:val="bottom"/>
        </w:tcPr>
        <w:p w14:paraId="2F4A396C" w14:textId="77777777" w:rsidR="005D6DD4" w:rsidRPr="00455D47" w:rsidRDefault="005D6DD4" w:rsidP="005D6DD4">
          <w:r>
            <w:t>SAMMANTRÄDESPROTOKOLL</w:t>
          </w:r>
        </w:p>
      </w:tc>
      <w:tc>
        <w:tcPr>
          <w:tcW w:w="1304" w:type="dxa"/>
          <w:vAlign w:val="bottom"/>
        </w:tcPr>
        <w:p w14:paraId="4D89B66E" w14:textId="77777777" w:rsidR="005D6DD4" w:rsidRPr="00455D47" w:rsidRDefault="005D6DD4" w:rsidP="005D6DD4">
          <w:pPr>
            <w:pStyle w:val="Sidhuvudledtext"/>
            <w:rPr>
              <w:rStyle w:val="Sidnummer"/>
            </w:rPr>
          </w:pPr>
          <w:r>
            <w:rPr>
              <w:rStyle w:val="Sidnummer"/>
            </w:rPr>
            <w:t>Sida</w:t>
          </w:r>
        </w:p>
        <w:p w14:paraId="37287DC4" w14:textId="77777777" w:rsidR="005D6DD4" w:rsidRPr="00455D47" w:rsidRDefault="005D6DD4" w:rsidP="005D6DD4">
          <w:r w:rsidRPr="00455D47">
            <w:rPr>
              <w:rStyle w:val="Sidnummer"/>
            </w:rPr>
            <w:fldChar w:fldCharType="begin"/>
          </w:r>
          <w:r w:rsidRPr="00455D47">
            <w:rPr>
              <w:rStyle w:val="Sidnummer"/>
            </w:rPr>
            <w:instrText xml:space="preserve"> PAGE </w:instrText>
          </w:r>
          <w:r w:rsidRPr="00455D47">
            <w:rPr>
              <w:rStyle w:val="Sidnummer"/>
            </w:rPr>
            <w:fldChar w:fldCharType="separate"/>
          </w:r>
          <w:r>
            <w:rPr>
              <w:rStyle w:val="Sidnummer"/>
            </w:rPr>
            <w:t>1</w:t>
          </w:r>
          <w:r w:rsidRPr="00455D47">
            <w:rPr>
              <w:rStyle w:val="Sidnummer"/>
            </w:rPr>
            <w:fldChar w:fldCharType="end"/>
          </w:r>
          <w:r w:rsidRPr="00455D47">
            <w:rPr>
              <w:rStyle w:val="Sidnummer"/>
            </w:rPr>
            <w:t>(</w:t>
          </w:r>
          <w:r w:rsidRPr="00455D47">
            <w:rPr>
              <w:rStyle w:val="Sidnummer"/>
            </w:rPr>
            <w:fldChar w:fldCharType="begin"/>
          </w:r>
          <w:r w:rsidRPr="00455D47">
            <w:rPr>
              <w:rStyle w:val="Sidnummer"/>
            </w:rPr>
            <w:instrText xml:space="preserve"> NUMPAGES </w:instrText>
          </w:r>
          <w:r w:rsidRPr="00455D47">
            <w:rPr>
              <w:rStyle w:val="Sidnummer"/>
            </w:rPr>
            <w:fldChar w:fldCharType="separate"/>
          </w:r>
          <w:r>
            <w:rPr>
              <w:rStyle w:val="Sidnummer"/>
            </w:rPr>
            <w:t>57</w:t>
          </w:r>
          <w:r w:rsidRPr="00455D47">
            <w:rPr>
              <w:rStyle w:val="Sidnummer"/>
            </w:rPr>
            <w:fldChar w:fldCharType="end"/>
          </w:r>
          <w:r w:rsidRPr="00455D47">
            <w:rPr>
              <w:rStyle w:val="Sidnummer"/>
            </w:rPr>
            <w:t>)</w:t>
          </w:r>
        </w:p>
      </w:tc>
    </w:tr>
    <w:tr w:rsidR="005D6DD4" w:rsidRPr="00455D47" w14:paraId="6425BBE2" w14:textId="77777777" w:rsidTr="0035364A">
      <w:trPr>
        <w:cantSplit/>
        <w:trHeight w:val="480"/>
      </w:trPr>
      <w:tc>
        <w:tcPr>
          <w:tcW w:w="5216" w:type="dxa"/>
          <w:vMerge/>
        </w:tcPr>
        <w:p w14:paraId="339DD54A" w14:textId="77777777" w:rsidR="005D6DD4" w:rsidRPr="00455D47" w:rsidRDefault="005D6DD4" w:rsidP="005D6DD4">
          <w:pPr>
            <w:pStyle w:val="Tabellinnehll"/>
          </w:pPr>
        </w:p>
      </w:tc>
      <w:tc>
        <w:tcPr>
          <w:tcW w:w="2608" w:type="dxa"/>
          <w:vAlign w:val="bottom"/>
        </w:tcPr>
        <w:p w14:paraId="490C5192" w14:textId="77777777" w:rsidR="005D6DD4" w:rsidRPr="00455D47" w:rsidRDefault="005D6DD4" w:rsidP="005D6DD4">
          <w:r>
            <w:t>2025-09-09</w:t>
          </w:r>
        </w:p>
      </w:tc>
      <w:tc>
        <w:tcPr>
          <w:tcW w:w="2608" w:type="dxa"/>
          <w:gridSpan w:val="2"/>
          <w:vAlign w:val="bottom"/>
        </w:tcPr>
        <w:p w14:paraId="78A23822" w14:textId="77777777" w:rsidR="005D6DD4" w:rsidRPr="00455D47" w:rsidRDefault="005D6DD4" w:rsidP="005D6DD4">
          <w:pPr>
            <w:pStyle w:val="Sidhuvudledtext"/>
          </w:pPr>
        </w:p>
        <w:p w14:paraId="0250785A" w14:textId="77777777" w:rsidR="005D6DD4" w:rsidRPr="00455D47" w:rsidRDefault="005D6DD4" w:rsidP="005D6DD4">
          <w:pPr>
            <w:pStyle w:val="Sidhuvud"/>
          </w:pPr>
        </w:p>
      </w:tc>
    </w:tr>
    <w:tr w:rsidR="005D6DD4" w:rsidRPr="00455D47" w14:paraId="519D729D" w14:textId="77777777" w:rsidTr="0035364A">
      <w:trPr>
        <w:cantSplit/>
        <w:trHeight w:val="480"/>
      </w:trPr>
      <w:tc>
        <w:tcPr>
          <w:tcW w:w="5216" w:type="dxa"/>
          <w:vMerge/>
          <w:vAlign w:val="bottom"/>
        </w:tcPr>
        <w:p w14:paraId="16A5A6DF" w14:textId="77777777" w:rsidR="005D6DD4" w:rsidRPr="00455D47" w:rsidRDefault="005D6DD4" w:rsidP="005D6DD4">
          <w:pPr>
            <w:pStyle w:val="Sidhuvud"/>
          </w:pPr>
        </w:p>
      </w:tc>
      <w:tc>
        <w:tcPr>
          <w:tcW w:w="2608" w:type="dxa"/>
          <w:vAlign w:val="bottom"/>
        </w:tcPr>
        <w:p w14:paraId="6BFF745A" w14:textId="77777777" w:rsidR="005D6DD4" w:rsidRPr="00455D47" w:rsidRDefault="005D6DD4" w:rsidP="005D6DD4">
          <w:pPr>
            <w:pStyle w:val="Sidhuvud"/>
          </w:pPr>
        </w:p>
      </w:tc>
      <w:tc>
        <w:tcPr>
          <w:tcW w:w="2608" w:type="dxa"/>
          <w:gridSpan w:val="2"/>
          <w:vAlign w:val="bottom"/>
        </w:tcPr>
        <w:p w14:paraId="421F9B81" w14:textId="77777777" w:rsidR="005D6DD4" w:rsidRPr="00455D47" w:rsidRDefault="005D6DD4" w:rsidP="005D6DD4">
          <w:pPr>
            <w:pStyle w:val="Sidhuvud"/>
          </w:pPr>
        </w:p>
      </w:tc>
    </w:tr>
  </w:tbl>
  <w:p w14:paraId="2042C734" w14:textId="77777777" w:rsidR="005D6DD4" w:rsidRPr="00455D47" w:rsidRDefault="005D6DD4" w:rsidP="005D6DD4">
    <w:pPr>
      <w:pStyle w:val="Sidhuvud"/>
      <w:spacing w:after="720"/>
      <w:ind w:left="-130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B28FF" w14:textId="77777777" w:rsidR="005D6DD4" w:rsidRDefault="005D6DD4" w:rsidP="005D6DD4">
    <w:pPr>
      <w:pStyle w:val="Sidhuvud"/>
      <w:spacing w:after="60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um" w:val="2025-09-09"/>
    <w:docVar w:name="DokumentArkiv_Diarium" w:val="KS"/>
    <w:docVar w:name="DokumentArkiv_DokId" w:val="57431"/>
    <w:docVar w:name="DokumentArkiv_DokTyp" w:val="A"/>
    <w:docVar w:name="DokumentArkiv_FamId" w:val="152506"/>
    <w:docVar w:name="DokumentArkiv_FileInApprovalProcess" w:val="0"/>
    <w:docVar w:name="DokumentArkiv_FileName" w:val="Protokollsutdrag Kommunstyrelsen 2025-09-09 § 222.docx"/>
    <w:docVar w:name="DokumentArkiv_guid" w:val="780ba387-9481-48de-b47d-18fd1cadb751"/>
    <w:docVar w:name="DokumentArkiv_NameService" w:val="cns-doa.ciceron.cloud"/>
    <w:docVar w:name="DokumentArkiv_OrigPath" w:val="C:\Users\SORY01\Downloads"/>
    <w:docVar w:name="DokumentArkiv_SecurityDomain" w:val="21Gallivare231016"/>
    <w:docVar w:name="Word.AboutCiceronButton" w:val="0"/>
    <w:docVar w:name="Word.AcceptDocument" w:val="0"/>
    <w:docVar w:name="Word.AcceptDocumentNoComment" w:val="0"/>
    <w:docVar w:name="Word.AcceptDocumentWithComment" w:val="0"/>
    <w:docVar w:name="Word.CheckedOutDocumentsButton" w:val="0"/>
    <w:docVar w:name="Word.CreateMergedDocumentButton" w:val="0"/>
    <w:docVar w:name="Word.CreateMinutesExtractButton" w:val="0"/>
    <w:docVar w:name="Word.DocumentsForApproval" w:val="0"/>
    <w:docVar w:name="Word.EditDocumentButton" w:val="0"/>
    <w:docVar w:name="Word.EducationCiceronButton" w:val="0"/>
    <w:docVar w:name="Word.HighligtAllRedactableInformation" w:val="0"/>
    <w:docVar w:name="Word.LogoutFromCiceronButton" w:val="0"/>
    <w:docVar w:name="Word.MyDocumentsButton" w:val="0"/>
    <w:docVar w:name="Word.MyFolders" w:val="0"/>
    <w:docVar w:name="Word.OngoingProcess" w:val="0"/>
    <w:docVar w:name="Word.PublishDocumentButton" w:val="0"/>
    <w:docVar w:name="Word.RecentDocumentButton" w:val="0"/>
    <w:docVar w:name="Word.RedactableInformation" w:val="0"/>
    <w:docVar w:name="Word.RejectDocument" w:val="0"/>
    <w:docVar w:name="Word.RejectDocumentNoComment" w:val="0"/>
    <w:docVar w:name="Word.RejectDocumentWithComment" w:val="0"/>
    <w:docVar w:name="Word.SaveAsNewToCiceronButton" w:val="0"/>
    <w:docVar w:name="Word.SaveToCiceronButton" w:val="0"/>
    <w:docVar w:name="Word.SaveToMeetingButton" w:val="0"/>
    <w:docVar w:name="Word.SearchForDocumentButton" w:val="0"/>
    <w:docVar w:name="Word.SendForApproval" w:val="0"/>
    <w:docVar w:name="Word.UndoRedactableInformation" w:val="0"/>
  </w:docVars>
  <w:rsids>
    <w:rsidRoot w:val="00D301B1"/>
    <w:rsid w:val="00046549"/>
    <w:rsid w:val="00180013"/>
    <w:rsid w:val="001C2A5A"/>
    <w:rsid w:val="00227144"/>
    <w:rsid w:val="00295F73"/>
    <w:rsid w:val="00332616"/>
    <w:rsid w:val="00361C81"/>
    <w:rsid w:val="00430FB8"/>
    <w:rsid w:val="004C3D76"/>
    <w:rsid w:val="0052425D"/>
    <w:rsid w:val="00580CE8"/>
    <w:rsid w:val="005C63CB"/>
    <w:rsid w:val="005C7564"/>
    <w:rsid w:val="005D6DD4"/>
    <w:rsid w:val="005F6D77"/>
    <w:rsid w:val="006B091F"/>
    <w:rsid w:val="007A5A37"/>
    <w:rsid w:val="007B20DD"/>
    <w:rsid w:val="007C2C6E"/>
    <w:rsid w:val="00825256"/>
    <w:rsid w:val="008306C5"/>
    <w:rsid w:val="008D7459"/>
    <w:rsid w:val="008F6D96"/>
    <w:rsid w:val="00904457"/>
    <w:rsid w:val="009148A3"/>
    <w:rsid w:val="00A164D9"/>
    <w:rsid w:val="00A23C13"/>
    <w:rsid w:val="00A84A96"/>
    <w:rsid w:val="00AC39AF"/>
    <w:rsid w:val="00B726CC"/>
    <w:rsid w:val="00C76F06"/>
    <w:rsid w:val="00CE7C00"/>
    <w:rsid w:val="00D301B1"/>
    <w:rsid w:val="00D35576"/>
    <w:rsid w:val="00D9240F"/>
    <w:rsid w:val="00DA4656"/>
    <w:rsid w:val="00E13DD2"/>
    <w:rsid w:val="00E317CC"/>
    <w:rsid w:val="00EA1AC3"/>
    <w:rsid w:val="00F112DD"/>
    <w:rsid w:val="00F5699B"/>
    <w:rsid w:val="00F9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6A9B2"/>
  <w15:chartTrackingRefBased/>
  <w15:docId w15:val="{B5FDA203-B889-4326-8A52-DB9CE58A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header" w:uiPriority="99"/>
    <w:lsdException w:name="caption" w:semiHidden="1" w:unhideWhenUsed="1" w:qFormat="1"/>
    <w:lsdException w:name="Body Text" w:qFormat="1"/>
    <w:lsdException w:name="Hyperlink" w:uiPriority="99"/>
    <w:lsdException w:name="HTML Definition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7039"/>
    <w:rPr>
      <w:rFonts w:ascii="Verdana" w:hAnsi="Verdana"/>
      <w:sz w:val="22"/>
    </w:rPr>
  </w:style>
  <w:style w:type="paragraph" w:styleId="Rubrik1">
    <w:name w:val="heading 1"/>
    <w:basedOn w:val="Normal"/>
    <w:next w:val="Brdtext"/>
    <w:qFormat/>
    <w:rsid w:val="008D0BFE"/>
    <w:pPr>
      <w:keepNext/>
      <w:spacing w:before="480" w:after="120"/>
      <w:outlineLvl w:val="0"/>
    </w:pPr>
    <w:rPr>
      <w:b/>
    </w:rPr>
  </w:style>
  <w:style w:type="paragraph" w:styleId="Rubrik2">
    <w:name w:val="heading 2"/>
    <w:basedOn w:val="Normal"/>
    <w:next w:val="Brdtext"/>
    <w:qFormat/>
    <w:rsid w:val="008D0BFE"/>
    <w:pPr>
      <w:keepNext/>
      <w:spacing w:before="120" w:after="60"/>
      <w:outlineLvl w:val="1"/>
    </w:pPr>
    <w:rPr>
      <w:b/>
    </w:rPr>
  </w:style>
  <w:style w:type="paragraph" w:styleId="Rubrik3">
    <w:name w:val="heading 3"/>
    <w:basedOn w:val="Normal"/>
    <w:next w:val="Brdtext"/>
    <w:qFormat/>
    <w:rsid w:val="008D0BFE"/>
    <w:pPr>
      <w:keepNext/>
      <w:spacing w:before="120" w:after="60"/>
      <w:outlineLvl w:val="2"/>
    </w:pPr>
    <w:rPr>
      <w:rFonts w:ascii="Arial" w:hAnsi="Arial"/>
      <w:b/>
    </w:rPr>
  </w:style>
  <w:style w:type="paragraph" w:styleId="Rubrik4">
    <w:name w:val="heading 4"/>
    <w:basedOn w:val="Normal"/>
    <w:next w:val="Brdtext"/>
    <w:qFormat/>
    <w:rsid w:val="00A920CF"/>
    <w:pPr>
      <w:keepNext/>
      <w:spacing w:before="120"/>
      <w:outlineLvl w:val="3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ildtext">
    <w:name w:val="Bildtext"/>
    <w:basedOn w:val="Normal"/>
    <w:next w:val="Brdtext"/>
    <w:qFormat/>
    <w:rsid w:val="00525FB6"/>
    <w:rPr>
      <w:sz w:val="20"/>
    </w:rPr>
  </w:style>
  <w:style w:type="paragraph" w:customStyle="1" w:styleId="Tabellrubrik">
    <w:name w:val="Tabellrubrik"/>
    <w:basedOn w:val="Tabellinnehll"/>
    <w:next w:val="Tabellinnehll"/>
    <w:qFormat/>
    <w:rsid w:val="008754CB"/>
    <w:rPr>
      <w:b/>
      <w:color w:val="000080"/>
    </w:rPr>
  </w:style>
  <w:style w:type="paragraph" w:styleId="Brdtext">
    <w:name w:val="Body Text"/>
    <w:basedOn w:val="Normal"/>
    <w:qFormat/>
    <w:rsid w:val="001F756E"/>
  </w:style>
  <w:style w:type="paragraph" w:styleId="Sidfot">
    <w:name w:val="footer"/>
    <w:basedOn w:val="Normal"/>
    <w:link w:val="SidfotChar"/>
    <w:rPr>
      <w:rFonts w:ascii="Arial" w:hAnsi="Arial"/>
      <w:sz w:val="16"/>
      <w:lang w:val="x-none" w:eastAsia="x-none"/>
    </w:rPr>
  </w:style>
  <w:style w:type="paragraph" w:styleId="Sidhuvud">
    <w:name w:val="header"/>
    <w:basedOn w:val="Normal"/>
    <w:link w:val="SidhuvudChar"/>
    <w:uiPriority w:val="99"/>
    <w:rPr>
      <w:rFonts w:ascii="Arial" w:hAnsi="Arial"/>
      <w:sz w:val="20"/>
    </w:rPr>
  </w:style>
  <w:style w:type="paragraph" w:customStyle="1" w:styleId="Tabellinnehll">
    <w:name w:val="Tabellinnehåll"/>
    <w:basedOn w:val="Normal"/>
    <w:qFormat/>
    <w:rsid w:val="006B7039"/>
  </w:style>
  <w:style w:type="character" w:styleId="Sidnummer">
    <w:name w:val="page number"/>
    <w:basedOn w:val="Standardstycketeckensnitt"/>
  </w:style>
  <w:style w:type="paragraph" w:customStyle="1" w:styleId="Sidhuvudledtext">
    <w:name w:val="Sidhuvud_ledtext"/>
    <w:basedOn w:val="Sidhuvud"/>
    <w:next w:val="Sidhuvud"/>
    <w:rsid w:val="00A920CF"/>
    <w:pPr>
      <w:spacing w:before="100"/>
    </w:pPr>
    <w:rPr>
      <w:sz w:val="14"/>
    </w:rPr>
  </w:style>
  <w:style w:type="paragraph" w:customStyle="1" w:styleId="Ledtext">
    <w:name w:val="Ledtext"/>
    <w:basedOn w:val="Tabellinnehll"/>
    <w:rsid w:val="006B7039"/>
  </w:style>
  <w:style w:type="paragraph" w:styleId="Innehll1">
    <w:name w:val="toc 1"/>
    <w:basedOn w:val="Normal"/>
    <w:next w:val="Normal"/>
    <w:autoRedefine/>
    <w:uiPriority w:val="39"/>
    <w:rsid w:val="007E284A"/>
    <w:pPr>
      <w:tabs>
        <w:tab w:val="left" w:pos="624"/>
        <w:tab w:val="right" w:pos="11340"/>
      </w:tabs>
    </w:pPr>
    <w:rPr>
      <w:noProof/>
      <w:szCs w:val="22"/>
    </w:rPr>
  </w:style>
  <w:style w:type="paragraph" w:styleId="Innehll2">
    <w:name w:val="toc 2"/>
    <w:basedOn w:val="Normal"/>
    <w:next w:val="Normal"/>
    <w:autoRedefine/>
    <w:uiPriority w:val="39"/>
    <w:rsid w:val="00A3233D"/>
    <w:pPr>
      <w:tabs>
        <w:tab w:val="right" w:leader="dot" w:pos="8505"/>
      </w:tabs>
      <w:spacing w:after="60"/>
      <w:ind w:left="624"/>
    </w:pPr>
  </w:style>
  <w:style w:type="paragraph" w:customStyle="1" w:styleId="Paragrafnummer">
    <w:name w:val="Paragrafnummer"/>
    <w:basedOn w:val="Normal"/>
    <w:next w:val="Rubrik2"/>
    <w:qFormat/>
    <w:rsid w:val="001F756E"/>
    <w:pPr>
      <w:keepNext/>
      <w:pageBreakBefore/>
      <w:tabs>
        <w:tab w:val="left" w:pos="3912"/>
      </w:tabs>
      <w:spacing w:after="60"/>
    </w:pPr>
  </w:style>
  <w:style w:type="paragraph" w:customStyle="1" w:styleId="rendelista">
    <w:name w:val="Ärendelista"/>
    <w:basedOn w:val="Normal"/>
    <w:next w:val="Normal"/>
    <w:rsid w:val="00D62749"/>
    <w:pPr>
      <w:spacing w:after="120"/>
    </w:pPr>
    <w:rPr>
      <w:rFonts w:ascii="Arial" w:hAnsi="Arial"/>
      <w:b/>
      <w:szCs w:val="28"/>
    </w:rPr>
  </w:style>
  <w:style w:type="character" w:styleId="Hyperlnk">
    <w:name w:val="Hyperlink"/>
    <w:uiPriority w:val="99"/>
    <w:rsid w:val="000D2361"/>
    <w:rPr>
      <w:color w:val="0000FF"/>
      <w:u w:val="single"/>
    </w:rPr>
  </w:style>
  <w:style w:type="paragraph" w:styleId="Citat">
    <w:name w:val="Quote"/>
    <w:basedOn w:val="Normal"/>
    <w:next w:val="Normal"/>
    <w:link w:val="CitatChar"/>
    <w:uiPriority w:val="29"/>
    <w:qFormat/>
    <w:rsid w:val="00E85509"/>
    <w:pPr>
      <w:ind w:left="851" w:right="851"/>
    </w:pPr>
    <w:rPr>
      <w:iCs/>
      <w:color w:val="000000"/>
      <w:lang w:val="x-none" w:eastAsia="x-none"/>
    </w:rPr>
  </w:style>
  <w:style w:type="character" w:customStyle="1" w:styleId="CitatChar">
    <w:name w:val="Citat Char"/>
    <w:link w:val="Citat"/>
    <w:uiPriority w:val="29"/>
    <w:rsid w:val="00E85509"/>
    <w:rPr>
      <w:iCs/>
      <w:color w:val="000000"/>
      <w:sz w:val="22"/>
    </w:rPr>
  </w:style>
  <w:style w:type="character" w:customStyle="1" w:styleId="SidfotChar">
    <w:name w:val="Sidfot Char"/>
    <w:link w:val="Sidfot"/>
    <w:rsid w:val="00106A68"/>
    <w:rPr>
      <w:rFonts w:ascii="Arial" w:hAnsi="Arial"/>
      <w:sz w:val="16"/>
    </w:rPr>
  </w:style>
  <w:style w:type="paragraph" w:customStyle="1" w:styleId="Sidfotledtext">
    <w:name w:val="Sidfot_ledtext"/>
    <w:basedOn w:val="Sidfot"/>
    <w:next w:val="Sidfot"/>
    <w:rsid w:val="00773A63"/>
    <w:pPr>
      <w:spacing w:before="60"/>
    </w:pPr>
    <w:rPr>
      <w:sz w:val="12"/>
      <w:szCs w:val="12"/>
      <w:lang w:val="sv-SE" w:eastAsia="sv-SE"/>
    </w:rPr>
  </w:style>
  <w:style w:type="paragraph" w:customStyle="1" w:styleId="Nrvarolista">
    <w:name w:val="Närvarolista"/>
    <w:basedOn w:val="rendelista"/>
    <w:next w:val="Normal"/>
    <w:rsid w:val="003B2652"/>
    <w:pPr>
      <w:pageBreakBefore/>
      <w:ind w:left="-1304"/>
    </w:pPr>
  </w:style>
  <w:style w:type="character" w:styleId="Platshllartext">
    <w:name w:val="Placeholder Text"/>
    <w:basedOn w:val="Standardstycketeckensnitt"/>
    <w:uiPriority w:val="99"/>
    <w:semiHidden/>
    <w:rsid w:val="004941EA"/>
    <w:rPr>
      <w:color w:val="808080"/>
    </w:rPr>
  </w:style>
  <w:style w:type="paragraph" w:customStyle="1" w:styleId="Protokollpunktrubrik">
    <w:name w:val="Protokollpunktrubrik"/>
    <w:basedOn w:val="Rubrik1"/>
    <w:link w:val="ProtokollpunktrubrikChar"/>
    <w:qFormat/>
    <w:rsid w:val="00771C28"/>
    <w:pPr>
      <w:spacing w:before="240"/>
    </w:pPr>
    <w:rPr>
      <w:szCs w:val="22"/>
      <w:u w:val="single"/>
    </w:rPr>
  </w:style>
  <w:style w:type="character" w:customStyle="1" w:styleId="ProtokollpunktrubrikChar">
    <w:name w:val="Protokollpunktrubrik Char"/>
    <w:basedOn w:val="Standardstycketeckensnitt"/>
    <w:link w:val="Protokollpunktrubrik"/>
    <w:rsid w:val="00793F1C"/>
    <w:rPr>
      <w:rFonts w:ascii="Verdana" w:hAnsi="Verdana"/>
      <w:b/>
      <w:sz w:val="26"/>
      <w:szCs w:val="22"/>
      <w:u w:val="single"/>
    </w:rPr>
  </w:style>
  <w:style w:type="paragraph" w:customStyle="1" w:styleId="Protokollpunktdnr">
    <w:name w:val="Protokollpunktdnr"/>
    <w:basedOn w:val="Rubrik2"/>
    <w:next w:val="Brdtext"/>
    <w:link w:val="ProtokollpunktdnrChar"/>
    <w:qFormat/>
    <w:rsid w:val="00771C28"/>
    <w:pPr>
      <w:spacing w:before="0"/>
      <w:outlineLvl w:val="9"/>
    </w:pPr>
    <w:rPr>
      <w:b w:val="0"/>
      <w:noProof/>
    </w:rPr>
  </w:style>
  <w:style w:type="character" w:customStyle="1" w:styleId="ProtokollpunktdnrChar">
    <w:name w:val="Protokollpunktdnr Char"/>
    <w:basedOn w:val="ProtokollpunktrubrikChar"/>
    <w:link w:val="Protokollpunktdnr"/>
    <w:rsid w:val="00CD1418"/>
    <w:rPr>
      <w:rFonts w:ascii="Verdana" w:hAnsi="Verdana"/>
      <w:b w:val="0"/>
      <w:noProof/>
      <w:sz w:val="22"/>
      <w:szCs w:val="22"/>
      <w:u w:val="single"/>
    </w:rPr>
  </w:style>
  <w:style w:type="character" w:customStyle="1" w:styleId="SidhuvudChar">
    <w:name w:val="Sidhuvud Char"/>
    <w:basedOn w:val="Standardstycketeckensnitt"/>
    <w:link w:val="Sidhuvud"/>
    <w:uiPriority w:val="99"/>
    <w:rsid w:val="007A73DC"/>
    <w:rPr>
      <w:rFonts w:ascii="Arial" w:hAnsi="Arial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7E284A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66361C92CE4EDA8682E3A9FF776A7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C10B1BA-5228-4DE8-84E0-EB6F882644AB}"/>
      </w:docPartPr>
      <w:docPartBody>
        <w:p w:rsidR="00654E02" w:rsidRDefault="00654E02" w:rsidP="00654E02">
          <w:pPr>
            <w:pStyle w:val="4866361C92CE4EDA8682E3A9FF776A76"/>
          </w:pPr>
          <w:r w:rsidRPr="0089116F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50C387D7C33412D8405219D46D21EF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4A0C100-D81E-425B-889B-57E3D11919B3}"/>
      </w:docPartPr>
      <w:docPartBody>
        <w:p w:rsidR="00654E02" w:rsidRDefault="00654E02" w:rsidP="00654E02">
          <w:pPr>
            <w:pStyle w:val="950C387D7C33412D8405219D46D21EFE"/>
          </w:pPr>
          <w:r w:rsidRPr="0089116F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169C24667B64C88989E382BDBA9C67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39432BD-0B54-49BD-87C4-3BE3AC85B3FC}"/>
      </w:docPartPr>
      <w:docPartBody>
        <w:p w:rsidR="00654E02" w:rsidRDefault="00654E02" w:rsidP="00654E02">
          <w:pPr>
            <w:pStyle w:val="0169C24667B64C88989E382BDBA9C67C"/>
          </w:pPr>
          <w:r w:rsidRPr="0089116F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4D1FA0889414DEE92FCA876304A302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C277B32-6BF6-45DF-AD3B-298C5E77A5D0}"/>
      </w:docPartPr>
      <w:docPartBody>
        <w:p w:rsidR="00654E02" w:rsidRDefault="00654E02" w:rsidP="00654E02">
          <w:pPr>
            <w:pStyle w:val="24D1FA0889414DEE92FCA876304A302A"/>
          </w:pPr>
          <w:r w:rsidRPr="0089116F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02"/>
    <w:rsid w:val="0052425D"/>
    <w:rsid w:val="00654E02"/>
    <w:rsid w:val="00F9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654E02"/>
    <w:rPr>
      <w:color w:val="808080"/>
    </w:rPr>
  </w:style>
  <w:style w:type="paragraph" w:customStyle="1" w:styleId="4866361C92CE4EDA8682E3A9FF776A76">
    <w:name w:val="4866361C92CE4EDA8682E3A9FF776A76"/>
    <w:rsid w:val="00654E02"/>
  </w:style>
  <w:style w:type="paragraph" w:customStyle="1" w:styleId="950C387D7C33412D8405219D46D21EFE">
    <w:name w:val="950C387D7C33412D8405219D46D21EFE"/>
    <w:rsid w:val="00654E02"/>
  </w:style>
  <w:style w:type="paragraph" w:customStyle="1" w:styleId="0169C24667B64C88989E382BDBA9C67C">
    <w:name w:val="0169C24667B64C88989E382BDBA9C67C"/>
    <w:rsid w:val="00654E02"/>
  </w:style>
  <w:style w:type="paragraph" w:customStyle="1" w:styleId="24D1FA0889414DEE92FCA876304A302A">
    <w:name w:val="24D1FA0889414DEE92FCA876304A302A"/>
    <w:rsid w:val="00654E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Sjöberg</dc:creator>
  <cp:keywords/>
  <dc:description/>
  <cp:lastModifiedBy>Sofie Rynbäck</cp:lastModifiedBy>
  <cp:revision>2</cp:revision>
  <dcterms:created xsi:type="dcterms:W3CDTF">2025-09-12T09:31:00Z</dcterms:created>
  <dcterms:modified xsi:type="dcterms:W3CDTF">2025-09-12T09:31:00Z</dcterms:modified>
</cp:coreProperties>
</file>