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D6A53" w14:textId="77777777" w:rsidR="00CC6AC2" w:rsidRPr="00A61B97" w:rsidRDefault="00CC6AC2" w:rsidP="00A61B97">
      <w:pPr>
        <w:rPr>
          <w:lang w:val="en-GB"/>
        </w:rPr>
      </w:pPr>
    </w:p>
    <w:sdt>
      <w:sdtPr>
        <w:rPr>
          <w:lang w:val="de-DE"/>
        </w:rPr>
        <w:alias w:val="Submall protokollsutdrag"/>
        <w:tag w:val="Lex_Submall protokollsutdrag_Sub"/>
        <w:id w:val="-1943603552"/>
        <w:placeholder>
          <w:docPart w:val="4594884A24F34AB3813A5986ECF39B3F"/>
        </w:placeholder>
      </w:sdtPr>
      <w:sdtEndPr/>
      <w:sdtContent>
        <w:p w14:paraId="67D4A600" w14:textId="77777777" w:rsidR="00F31F6F" w:rsidRPr="00501193" w:rsidRDefault="00F31F6F" w:rsidP="00907E7C"/>
        <w:p w14:paraId="63F14283" w14:textId="77777777" w:rsidR="00A52A12" w:rsidRDefault="0047352C" w:rsidP="00A52A12">
          <w:pPr>
            <w:jc w:val="right"/>
          </w:pPr>
          <w:r w:rsidRPr="00501193">
            <w:rPr>
              <w:rFonts w:eastAsia="Garamond"/>
            </w:rPr>
            <w:t>KS/2012:716</w:t>
          </w:r>
        </w:p>
        <w:p w14:paraId="399186BD" w14:textId="77777777" w:rsidR="00A52A12" w:rsidRDefault="00A52A12" w:rsidP="00A52A12">
          <w:pPr>
            <w:jc w:val="right"/>
          </w:pPr>
        </w:p>
        <w:p w14:paraId="1EEAD0C3" w14:textId="77777777" w:rsidR="00805C4C" w:rsidRDefault="00805C4C" w:rsidP="00907E7C"/>
        <w:p w14:paraId="315782FC" w14:textId="77777777" w:rsidR="00907E7C" w:rsidRPr="00B25CDD" w:rsidRDefault="0047352C" w:rsidP="00E31D46">
          <w:pPr>
            <w:pStyle w:val="Rubrik2"/>
            <w:rPr>
              <w:b w:val="0"/>
            </w:rPr>
          </w:pPr>
          <w:r w:rsidRPr="00B25CDD">
            <w:rPr>
              <w:b w:val="0"/>
            </w:rPr>
            <w:t xml:space="preserve">§ </w:t>
          </w:r>
          <w:r w:rsidRPr="00B25CDD">
            <w:rPr>
              <w:b w:val="0"/>
            </w:rPr>
            <w:t>74</w:t>
          </w:r>
          <w:r w:rsidRPr="00B25CDD">
            <w:rPr>
              <w:b w:val="0"/>
            </w:rPr>
            <w:t xml:space="preserve"> </w:t>
          </w:r>
        </w:p>
        <w:p w14:paraId="0548D597" w14:textId="77777777" w:rsidR="00907E7C" w:rsidRPr="00B25CDD" w:rsidRDefault="0047352C" w:rsidP="00E31D46">
          <w:pPr>
            <w:pStyle w:val="Rubrik2"/>
            <w:rPr>
              <w:b w:val="0"/>
            </w:rPr>
          </w:pPr>
          <w:r w:rsidRPr="00B25CDD">
            <w:rPr>
              <w:rStyle w:val="Rubrik2Char"/>
            </w:rPr>
            <w:t>Beslut om rättelse av detaljplan för Odenslund verksamhetsområde omfattande del av fastigheterna Ängeby 2:3 m.fl, i Lunda, Sigtuna kommun, Stockholms län</w:t>
          </w:r>
        </w:p>
        <w:p w14:paraId="5636C5BD" w14:textId="77777777" w:rsidR="00A52A12" w:rsidRPr="004D709D" w:rsidRDefault="00A52A12" w:rsidP="00F406D5"/>
        <w:p w14:paraId="0E4CD33B" w14:textId="77777777" w:rsidR="003E4191" w:rsidRDefault="003E4191" w:rsidP="00F23130"/>
        <w:p w14:paraId="345043AB" w14:textId="77777777" w:rsidR="003E4191" w:rsidRPr="00CC6AC2" w:rsidRDefault="0047352C" w:rsidP="00D8412E">
          <w:pPr>
            <w:pStyle w:val="Rubrik3"/>
          </w:pPr>
          <w:r>
            <w:t>B</w:t>
          </w:r>
          <w:r w:rsidR="006E39B3" w:rsidRPr="00CC6AC2">
            <w:t>eslut</w:t>
          </w:r>
        </w:p>
        <w:p w14:paraId="0640CAAC" w14:textId="77777777" w:rsidR="003E4191" w:rsidRPr="00005A15" w:rsidRDefault="0047352C" w:rsidP="0073343F">
          <w:pPr>
            <w:pStyle w:val="Liststycke"/>
            <w:numPr>
              <w:ilvl w:val="0"/>
              <w:numId w:val="42"/>
            </w:numPr>
          </w:pPr>
          <w:r>
            <w:t>K</w:t>
          </w:r>
          <w:r w:rsidR="006E39B3">
            <w:t>ommunfullmäktige besluta</w:t>
          </w:r>
          <w:r>
            <w:t>r</w:t>
          </w:r>
          <w:r w:rsidR="006E39B3">
            <w:t xml:space="preserve"> </w:t>
          </w:r>
          <w:r w:rsidR="006E39B3" w:rsidRPr="00D61FDB">
            <w:t>att</w:t>
          </w:r>
          <w:r w:rsidR="00D32F65">
            <w:t xml:space="preserve"> </w:t>
          </w:r>
          <w:r w:rsidR="006E39B3" w:rsidRPr="00D61FDB">
            <w:t xml:space="preserve">rätta </w:t>
          </w:r>
          <w:r w:rsidR="00E02320">
            <w:t>felaktig planbestämmelse</w:t>
          </w:r>
          <w:r w:rsidR="006E39B3" w:rsidRPr="00D61FDB">
            <w:t xml:space="preserve"> i detaljplan för Odenslund verksamhetsområde omfattande del av fastigheterna Ängeby 2:3 m.fl, i Lunda, Sigtuna kommun, Stockholms län.</w:t>
          </w:r>
          <w:r w:rsidR="006E39B3">
            <w:t xml:space="preserve">, enligt 36 § Förvaltningslagen (2017:900). </w:t>
          </w:r>
          <w:r w:rsidR="00366FC4" w:rsidRPr="00366FC4">
            <w:t>Kommunen står för kostnaden för rättning av detaljplanen. Kostnaden tas på resultatet inom SBK och är uppskattad till 20 000 kronor.</w:t>
          </w:r>
        </w:p>
        <w:p w14:paraId="7EABC9E6" w14:textId="77777777" w:rsidR="00AB0E55" w:rsidRDefault="00AB0E55" w:rsidP="00D8412E">
          <w:pPr>
            <w:pStyle w:val="Rubrik3"/>
          </w:pPr>
        </w:p>
        <w:p w14:paraId="1F6D7D35" w14:textId="77777777" w:rsidR="001A4E96" w:rsidRDefault="0047352C" w:rsidP="00D8412E">
          <w:pPr>
            <w:pStyle w:val="Rubrik3"/>
          </w:pPr>
          <w:r>
            <w:t>Yrkande</w:t>
          </w:r>
        </w:p>
        <w:p w14:paraId="46692F73" w14:textId="77777777" w:rsidR="00AB0E55" w:rsidRDefault="0047352C" w:rsidP="00AB0E55">
          <w:r>
            <w:t xml:space="preserve">Mats Weibull (M) yrkar bifall till </w:t>
          </w:r>
          <w:r w:rsidR="00EF6AA1">
            <w:t xml:space="preserve">kommunstyrelsens </w:t>
          </w:r>
          <w:r>
            <w:t>förslag.</w:t>
          </w:r>
        </w:p>
        <w:p w14:paraId="4C4E1669" w14:textId="77777777" w:rsidR="00AB0E55" w:rsidRPr="00AB0E55" w:rsidRDefault="00AB0E55" w:rsidP="00AB0E55"/>
        <w:p w14:paraId="6ABE867F" w14:textId="77777777" w:rsidR="003E4191" w:rsidRPr="00CA3595" w:rsidRDefault="0047352C" w:rsidP="00D8412E">
          <w:pPr>
            <w:pStyle w:val="Rubrik3"/>
          </w:pPr>
          <w:r w:rsidRPr="00677FF0">
            <w:t>Sammanfattning</w:t>
          </w:r>
        </w:p>
        <w:p w14:paraId="2A3A9380" w14:textId="77777777" w:rsidR="00C914EE" w:rsidRDefault="0047352C" w:rsidP="00C914EE">
          <w:pPr>
            <w:rPr>
              <w:color w:val="000000"/>
            </w:rPr>
          </w:pPr>
          <w:r>
            <w:rPr>
              <w:color w:val="000000"/>
            </w:rPr>
            <w:t xml:space="preserve">Kommunfullmäktige beslutade den 21 mars 2024 § 24 att anta </w:t>
          </w:r>
          <w:r w:rsidRPr="00883F47">
            <w:rPr>
              <w:color w:val="000000"/>
            </w:rPr>
            <w:t>detaljplan för Odenslund verksamhetsområde omfattande del av fastigheterna Ängeby 2:3 m.fl, i Lunda, Sigtuna kommun, Stockholms län</w:t>
          </w:r>
          <w:r>
            <w:rPr>
              <w:color w:val="000000"/>
            </w:rPr>
            <w:t xml:space="preserve">. </w:t>
          </w:r>
        </w:p>
        <w:p w14:paraId="2439556A" w14:textId="77777777" w:rsidR="00C914EE" w:rsidRDefault="00C914EE" w:rsidP="00C914EE">
          <w:pPr>
            <w:rPr>
              <w:color w:val="000000"/>
            </w:rPr>
          </w:pPr>
        </w:p>
        <w:p w14:paraId="468E9B06" w14:textId="77777777" w:rsidR="00C914EE" w:rsidRDefault="0047352C" w:rsidP="00C914EE">
          <w:pPr>
            <w:keepNext/>
            <w:rPr>
              <w:color w:val="000000"/>
            </w:rPr>
          </w:pPr>
          <w:r>
            <w:rPr>
              <w:color w:val="000000"/>
            </w:rPr>
            <w:t>Rättelsen avser</w:t>
          </w:r>
          <w:r w:rsidRPr="004D1899">
            <w:rPr>
              <w:color w:val="000000"/>
            </w:rPr>
            <w:t xml:space="preserve"> att </w:t>
          </w:r>
          <w:r>
            <w:rPr>
              <w:color w:val="000000"/>
            </w:rPr>
            <w:t xml:space="preserve">ta bort bestämmelsen </w:t>
          </w:r>
          <w:r w:rsidRPr="00D61FDB">
            <w:rPr>
              <w:i/>
              <w:iCs/>
              <w:color w:val="000000"/>
            </w:rPr>
            <w:t>p</w:t>
          </w:r>
          <w:r w:rsidRPr="00D61FDB">
            <w:rPr>
              <w:i/>
              <w:iCs/>
              <w:color w:val="000000"/>
              <w:vertAlign w:val="subscript"/>
            </w:rPr>
            <w:t>1</w:t>
          </w:r>
          <w:r w:rsidRPr="00D61FDB">
            <w:rPr>
              <w:i/>
              <w:iCs/>
              <w:color w:val="000000"/>
            </w:rPr>
            <w:t xml:space="preserve"> - Byggnad ska plac</w:t>
          </w:r>
          <w:r w:rsidRPr="00D61FDB">
            <w:rPr>
              <w:i/>
              <w:iCs/>
              <w:color w:val="000000"/>
            </w:rPr>
            <w:t>eras minst 4.5 meter från fastighetsgräns</w:t>
          </w:r>
          <w:r>
            <w:rPr>
              <w:color w:val="000000"/>
            </w:rPr>
            <w:t xml:space="preserve"> från området utan prickmark i detaljplanens sydvästra del.</w:t>
          </w:r>
        </w:p>
        <w:p w14:paraId="67DE1503" w14:textId="77777777" w:rsidR="00C914EE" w:rsidRDefault="00C914EE" w:rsidP="00C914EE">
          <w:pPr>
            <w:keepNext/>
            <w:rPr>
              <w:color w:val="000000"/>
            </w:rPr>
          </w:pPr>
        </w:p>
        <w:p w14:paraId="4DD8FA24" w14:textId="77777777" w:rsidR="003E4191" w:rsidRDefault="0047352C" w:rsidP="00C914EE">
          <w:pPr>
            <w:keepNext/>
          </w:pPr>
          <w:r w:rsidRPr="005A3A2B">
            <w:rPr>
              <w:color w:val="000000"/>
            </w:rPr>
            <w:t>D</w:t>
          </w:r>
          <w:r>
            <w:rPr>
              <w:color w:val="000000"/>
            </w:rPr>
            <w:t>å felaktigheten berör ett uppenbart redaktionellt fel</w:t>
          </w:r>
          <w:r w:rsidRPr="005A3A2B">
            <w:rPr>
              <w:color w:val="000000"/>
            </w:rPr>
            <w:t xml:space="preserve"> bedömer samhällsbyggnads</w:t>
          </w:r>
          <w:r>
            <w:rPr>
              <w:color w:val="000000"/>
            </w:rPr>
            <w:softHyphen/>
          </w:r>
          <w:r w:rsidRPr="005A3A2B">
            <w:rPr>
              <w:color w:val="000000"/>
            </w:rPr>
            <w:t xml:space="preserve">kontoret att </w:t>
          </w:r>
          <w:r>
            <w:rPr>
              <w:color w:val="000000"/>
            </w:rPr>
            <w:t>en rättning</w:t>
          </w:r>
          <w:r w:rsidRPr="005A3A2B">
            <w:rPr>
              <w:color w:val="000000"/>
            </w:rPr>
            <w:t xml:space="preserve"> inte innebär</w:t>
          </w:r>
          <w:r>
            <w:rPr>
              <w:color w:val="000000"/>
            </w:rPr>
            <w:t xml:space="preserve"> en saklig ändring och </w:t>
          </w:r>
          <w:r w:rsidRPr="005A3A2B">
            <w:rPr>
              <w:color w:val="000000"/>
            </w:rPr>
            <w:t xml:space="preserve">kan </w:t>
          </w:r>
          <w:r>
            <w:rPr>
              <w:color w:val="000000"/>
            </w:rPr>
            <w:t>beslutas o</w:t>
          </w:r>
          <w:r>
            <w:rPr>
              <w:color w:val="000000"/>
            </w:rPr>
            <w:t xml:space="preserve">m av kommunfullmäktige </w:t>
          </w:r>
          <w:r w:rsidRPr="005A3A2B">
            <w:rPr>
              <w:color w:val="000000"/>
            </w:rPr>
            <w:t>i enlighet med 36 § Förval</w:t>
          </w:r>
          <w:r>
            <w:t>tningslagen.</w:t>
          </w:r>
        </w:p>
        <w:p w14:paraId="1801200E" w14:textId="77777777" w:rsidR="00366FC4" w:rsidRDefault="00366FC4" w:rsidP="00C914EE">
          <w:pPr>
            <w:keepNext/>
          </w:pPr>
        </w:p>
        <w:p w14:paraId="7E377EEA" w14:textId="77777777" w:rsidR="003E4191" w:rsidRPr="00005A15" w:rsidRDefault="0047352C" w:rsidP="00366FC4">
          <w:pPr>
            <w:keepNext/>
          </w:pPr>
          <w:r w:rsidRPr="00366FC4">
            <w:t>Kommunen står för kostnaden för rättning av detaljplanen. Kostnaden tas på resultatet inom SBK och är uppskattad till 20 000 kronor.</w:t>
          </w:r>
        </w:p>
        <w:p w14:paraId="320CE24D" w14:textId="77777777" w:rsidR="00AB0E55" w:rsidRDefault="00AB0E55" w:rsidP="00AB0E55">
          <w:pPr>
            <w:pStyle w:val="Rubrik3"/>
          </w:pPr>
        </w:p>
        <w:p w14:paraId="3352713A" w14:textId="77777777" w:rsidR="00AB0E55" w:rsidRDefault="0047352C" w:rsidP="00AB0E55">
          <w:pPr>
            <w:pStyle w:val="Rubrik3"/>
          </w:pPr>
          <w:r>
            <w:t>Beslutsgång</w:t>
          </w:r>
        </w:p>
        <w:p w14:paraId="7CCE7BF5" w14:textId="77777777" w:rsidR="00AB0E55" w:rsidRPr="00005A15" w:rsidRDefault="0047352C" w:rsidP="00AB0E55">
          <w:r>
            <w:rPr>
              <w:rFonts w:cs="Calibri"/>
            </w:rPr>
            <w:t xml:space="preserve">Ordförande finner att det finns ett förslag till beslut och att </w:t>
          </w:r>
          <w:r w:rsidRPr="001A4E96">
            <w:rPr>
              <w:rFonts w:cs="Calibri"/>
            </w:rPr>
            <w:t>kommun</w:t>
          </w:r>
          <w:r>
            <w:rPr>
              <w:rFonts w:cs="Calibri"/>
            </w:rPr>
            <w:t>fullmäktige beslutar i enlighet med framlagt förslag.</w:t>
          </w:r>
        </w:p>
        <w:p w14:paraId="1876678F" w14:textId="77777777" w:rsidR="00AB0E55" w:rsidRPr="00677FF0" w:rsidRDefault="00AB0E55" w:rsidP="00C914EE"/>
        <w:p w14:paraId="116F8EAD" w14:textId="77777777" w:rsidR="00C914EE" w:rsidRDefault="0047352C" w:rsidP="00C914EE">
          <w:pPr>
            <w:pStyle w:val="Rubrik3"/>
          </w:pPr>
          <w:r w:rsidRPr="00677FF0">
            <w:lastRenderedPageBreak/>
            <w:t>Beslutsunderlag</w:t>
          </w:r>
        </w:p>
        <w:p w14:paraId="7FC13F63" w14:textId="77777777" w:rsidR="00C914EE" w:rsidRPr="005C526D" w:rsidRDefault="0047352C" w:rsidP="00C914EE">
          <w:r>
            <w:t xml:space="preserve">Tjänsteskrivelse daterad den </w:t>
          </w:r>
          <w:r w:rsidR="00AD75B9">
            <w:t>9 maj</w:t>
          </w:r>
          <w:r>
            <w:t xml:space="preserve"> 2025</w:t>
          </w:r>
        </w:p>
        <w:p w14:paraId="33A9B02D" w14:textId="77777777" w:rsidR="00C914EE" w:rsidRDefault="0047352C" w:rsidP="00C914EE">
          <w:r>
            <w:t>Bilaga 1, Plankarta (rättad antagandehandling)</w:t>
          </w:r>
        </w:p>
        <w:p w14:paraId="0FD887E4" w14:textId="77777777" w:rsidR="00E77139" w:rsidRDefault="0047352C" w:rsidP="00C914EE">
          <w:r>
            <w:t>Protokollsutdrag kommunstyrelsen 9 juni § 107</w:t>
          </w:r>
        </w:p>
        <w:p w14:paraId="00E1EBA1" w14:textId="77777777" w:rsidR="00C914EE" w:rsidRPr="00005A15" w:rsidRDefault="00C914EE" w:rsidP="00C914EE"/>
        <w:p w14:paraId="761942FF" w14:textId="77777777" w:rsidR="00C914EE" w:rsidRDefault="0047352C" w:rsidP="00C914EE">
          <w:pPr>
            <w:pStyle w:val="Rubrik3"/>
          </w:pPr>
          <w:r w:rsidRPr="00677FF0">
            <w:t>Skickas</w:t>
          </w:r>
          <w:r>
            <w:t xml:space="preserve"> till</w:t>
          </w:r>
        </w:p>
        <w:p w14:paraId="422C23BA" w14:textId="77777777" w:rsidR="00C914EE" w:rsidRPr="00F65EB3" w:rsidRDefault="0047352C" w:rsidP="00C914EE">
          <w:r w:rsidRPr="00F65EB3">
            <w:t>Sökanden</w:t>
          </w:r>
        </w:p>
        <w:p w14:paraId="32637BF3" w14:textId="77777777" w:rsidR="00B72C01" w:rsidRDefault="0047352C" w:rsidP="00C914EE">
          <w:r w:rsidRPr="00F65EB3">
            <w:t xml:space="preserve">Länsstyrelsen </w:t>
          </w:r>
        </w:p>
        <w:p w14:paraId="2D96E9E7" w14:textId="77777777" w:rsidR="00C914EE" w:rsidRPr="00F65EB3" w:rsidRDefault="0047352C" w:rsidP="00C914EE">
          <w:r w:rsidRPr="00F65EB3">
            <w:t>Lantmäteriet</w:t>
          </w:r>
        </w:p>
        <w:p w14:paraId="1198077B" w14:textId="77777777" w:rsidR="00A52A12" w:rsidRPr="00BD6E27" w:rsidRDefault="00A52A12" w:rsidP="00F406D5"/>
        <w:p w14:paraId="1063B4E1" w14:textId="77777777" w:rsidR="00A77B3E" w:rsidRDefault="0047352C"/>
      </w:sdtContent>
    </w:sdt>
    <w:p w14:paraId="5C1EE23F" w14:textId="77777777" w:rsidR="00F87886" w:rsidRPr="00F87886" w:rsidRDefault="00F87886" w:rsidP="00F87886">
      <w:pPr>
        <w:rPr>
          <w:lang w:val="de-DE"/>
        </w:rPr>
      </w:pPr>
    </w:p>
    <w:p w14:paraId="27DA61CE" w14:textId="77777777" w:rsidR="00F87886" w:rsidRDefault="00F87886" w:rsidP="00F87886">
      <w:pPr>
        <w:rPr>
          <w:lang w:val="de-DE"/>
        </w:rPr>
      </w:pPr>
    </w:p>
    <w:p w14:paraId="7FE6EA48" w14:textId="77777777" w:rsidR="00CC6AC2" w:rsidRPr="00F87886" w:rsidRDefault="0047352C" w:rsidP="00F87886">
      <w:pPr>
        <w:tabs>
          <w:tab w:val="left" w:pos="6735"/>
        </w:tabs>
        <w:rPr>
          <w:lang w:val="de-DE"/>
        </w:rPr>
      </w:pPr>
      <w:r>
        <w:rPr>
          <w:lang w:val="de-DE"/>
        </w:rPr>
        <w:tab/>
      </w:r>
    </w:p>
    <w:sectPr w:rsidR="00CC6AC2" w:rsidRPr="00F87886" w:rsidSect="009C4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1983" w:bottom="1134" w:left="1985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51888" w14:textId="77777777" w:rsidR="00000000" w:rsidRDefault="0047352C">
      <w:r>
        <w:separator/>
      </w:r>
    </w:p>
  </w:endnote>
  <w:endnote w:type="continuationSeparator" w:id="0">
    <w:p w14:paraId="2F493181" w14:textId="77777777" w:rsidR="00000000" w:rsidRDefault="0047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890A671B-76F8-4A88-A768-1C3C9F190352}"/>
    <w:embedItalic r:id="rId2" w:fontKey="{B7F24174-F07E-4F9E-8EBC-D367D87D9C8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659E0" w14:textId="77777777" w:rsidR="00156EF5" w:rsidRDefault="00156EF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47" w:type="dxa"/>
      <w:tblInd w:w="-879" w:type="dxa"/>
      <w:tblBorders>
        <w:top w:val="single" w:sz="12" w:space="0" w:color="auto"/>
        <w:insideV w:val="single" w:sz="4" w:space="0" w:color="auto"/>
      </w:tblBorders>
      <w:tblCellMar>
        <w:top w:w="28" w:type="dxa"/>
        <w:left w:w="74" w:type="dxa"/>
        <w:right w:w="74" w:type="dxa"/>
      </w:tblCellMar>
      <w:tblLook w:val="01E0" w:firstRow="1" w:lastRow="1" w:firstColumn="1" w:lastColumn="1" w:noHBand="0" w:noVBand="0"/>
    </w:tblPr>
    <w:tblGrid>
      <w:gridCol w:w="1711"/>
      <w:gridCol w:w="1711"/>
      <w:gridCol w:w="6625"/>
    </w:tblGrid>
    <w:tr w:rsidR="00A63B39" w14:paraId="24829314" w14:textId="77777777" w:rsidTr="004D2BC6">
      <w:tc>
        <w:tcPr>
          <w:tcW w:w="1701" w:type="dxa"/>
          <w:tcBorders>
            <w:top w:val="single" w:sz="12" w:space="0" w:color="auto"/>
            <w:left w:val="nil"/>
            <w:bottom w:val="nil"/>
            <w:right w:val="single" w:sz="4" w:space="0" w:color="auto"/>
          </w:tcBorders>
          <w:hideMark/>
        </w:tcPr>
        <w:p w14:paraId="1EDCC36D" w14:textId="77777777" w:rsidR="004D2BC6" w:rsidRPr="004D2BC6" w:rsidRDefault="0047352C" w:rsidP="004D2BC6">
          <w:pPr>
            <w:spacing w:line="276" w:lineRule="auto"/>
            <w:rPr>
              <w:rFonts w:ascii="Arial" w:hAnsi="Arial" w:cs="Arial"/>
              <w:sz w:val="14"/>
              <w:szCs w:val="14"/>
            </w:rPr>
          </w:pPr>
          <w:r w:rsidRPr="004D2BC6">
            <w:rPr>
              <w:rFonts w:ascii="Arial" w:hAnsi="Arial" w:cs="Arial"/>
              <w:sz w:val="14"/>
              <w:szCs w:val="14"/>
            </w:rPr>
            <w:t>Ordförandes sign.</w:t>
          </w:r>
        </w:p>
      </w:tc>
      <w:tc>
        <w:tcPr>
          <w:tcW w:w="1701" w:type="dxa"/>
          <w:tcBorders>
            <w:top w:val="single" w:sz="12" w:space="0" w:color="auto"/>
            <w:left w:val="single" w:sz="4" w:space="0" w:color="auto"/>
            <w:bottom w:val="nil"/>
            <w:right w:val="single" w:sz="4" w:space="0" w:color="auto"/>
          </w:tcBorders>
          <w:hideMark/>
        </w:tcPr>
        <w:p w14:paraId="1641E2A0" w14:textId="77777777" w:rsidR="004D2BC6" w:rsidRPr="004D2BC6" w:rsidRDefault="0047352C" w:rsidP="004D2BC6">
          <w:pPr>
            <w:spacing w:line="276" w:lineRule="auto"/>
            <w:rPr>
              <w:rFonts w:ascii="Arial" w:hAnsi="Arial" w:cs="Arial"/>
              <w:sz w:val="14"/>
              <w:szCs w:val="14"/>
            </w:rPr>
          </w:pPr>
          <w:r w:rsidRPr="004D2BC6">
            <w:rPr>
              <w:rFonts w:ascii="Arial" w:hAnsi="Arial" w:cs="Arial"/>
              <w:sz w:val="14"/>
              <w:szCs w:val="14"/>
            </w:rPr>
            <w:t>Justerares sign.</w:t>
          </w:r>
        </w:p>
      </w:tc>
      <w:tc>
        <w:tcPr>
          <w:tcW w:w="6585" w:type="dxa"/>
          <w:tcBorders>
            <w:top w:val="single" w:sz="12" w:space="0" w:color="auto"/>
            <w:left w:val="single" w:sz="4" w:space="0" w:color="auto"/>
            <w:bottom w:val="nil"/>
            <w:right w:val="nil"/>
          </w:tcBorders>
          <w:hideMark/>
        </w:tcPr>
        <w:p w14:paraId="789FC62D" w14:textId="77777777" w:rsidR="004D2BC6" w:rsidRPr="004D2BC6" w:rsidRDefault="0047352C" w:rsidP="004D2BC6">
          <w:pPr>
            <w:spacing w:line="276" w:lineRule="auto"/>
            <w:rPr>
              <w:rFonts w:ascii="Arial" w:hAnsi="Arial" w:cs="Arial"/>
              <w:sz w:val="14"/>
              <w:szCs w:val="14"/>
            </w:rPr>
          </w:pPr>
          <w:r w:rsidRPr="004D2BC6">
            <w:rPr>
              <w:rFonts w:ascii="Arial" w:hAnsi="Arial" w:cs="Arial"/>
              <w:sz w:val="14"/>
              <w:szCs w:val="14"/>
            </w:rPr>
            <w:t>Utdragsbestyrkande</w:t>
          </w:r>
        </w:p>
      </w:tc>
    </w:tr>
    <w:tr w:rsidR="00A63B39" w14:paraId="14B351B7" w14:textId="77777777" w:rsidTr="004D2BC6">
      <w:tc>
        <w:tcPr>
          <w:tcW w:w="1701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40511AF1" w14:textId="77777777" w:rsidR="004D2BC6" w:rsidRPr="004D2BC6" w:rsidRDefault="004D2BC6" w:rsidP="004D2BC6">
          <w:pPr>
            <w:spacing w:line="276" w:lineRule="auto"/>
            <w:rPr>
              <w:noProof/>
            </w:rPr>
          </w:pPr>
        </w:p>
        <w:p w14:paraId="02835DA1" w14:textId="77777777" w:rsidR="004D2BC6" w:rsidRPr="004D2BC6" w:rsidRDefault="004D2BC6" w:rsidP="004D2BC6">
          <w:pPr>
            <w:spacing w:line="276" w:lineRule="auto"/>
            <w:rPr>
              <w:noProof/>
            </w:rPr>
          </w:pPr>
        </w:p>
      </w:tc>
      <w:tc>
        <w:tcPr>
          <w:tcW w:w="1701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04ABA74F" w14:textId="77777777" w:rsidR="004D2BC6" w:rsidRPr="004D2BC6" w:rsidRDefault="004D2BC6" w:rsidP="004D2BC6">
          <w:pPr>
            <w:spacing w:line="276" w:lineRule="auto"/>
            <w:rPr>
              <w:noProof/>
            </w:rPr>
          </w:pPr>
        </w:p>
      </w:tc>
      <w:tc>
        <w:tcPr>
          <w:tcW w:w="6585" w:type="dxa"/>
          <w:tcBorders>
            <w:top w:val="nil"/>
            <w:left w:val="single" w:sz="4" w:space="0" w:color="auto"/>
            <w:bottom w:val="nil"/>
            <w:right w:val="nil"/>
          </w:tcBorders>
        </w:tcPr>
        <w:p w14:paraId="483E2F8F" w14:textId="77777777" w:rsidR="004D2BC6" w:rsidRPr="004D2BC6" w:rsidRDefault="004D2BC6" w:rsidP="004D2BC6">
          <w:pPr>
            <w:spacing w:line="276" w:lineRule="auto"/>
            <w:rPr>
              <w:noProof/>
            </w:rPr>
          </w:pPr>
        </w:p>
      </w:tc>
    </w:tr>
  </w:tbl>
  <w:p w14:paraId="3E529CB1" w14:textId="77777777" w:rsidR="0004052A" w:rsidRDefault="0004052A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55" w:type="dxa"/>
      <w:tblInd w:w="-975" w:type="dxa"/>
      <w:tblCellMar>
        <w:left w:w="74" w:type="dxa"/>
        <w:right w:w="74" w:type="dxa"/>
      </w:tblCellMar>
      <w:tblLook w:val="01E0" w:firstRow="1" w:lastRow="1" w:firstColumn="1" w:lastColumn="1" w:noHBand="0" w:noVBand="0"/>
    </w:tblPr>
    <w:tblGrid>
      <w:gridCol w:w="7743"/>
      <w:gridCol w:w="2412"/>
    </w:tblGrid>
    <w:tr w:rsidR="00A63B39" w14:paraId="247F0614" w14:textId="77777777">
      <w:tc>
        <w:tcPr>
          <w:tcW w:w="7743" w:type="dxa"/>
        </w:tcPr>
        <w:p w14:paraId="4717BB99" w14:textId="77777777" w:rsidR="00AD0BEC" w:rsidRDefault="00AD0BEC">
          <w:pPr>
            <w:pStyle w:val="Sidfot-adress"/>
            <w:spacing w:before="40"/>
          </w:pPr>
        </w:p>
      </w:tc>
      <w:tc>
        <w:tcPr>
          <w:tcW w:w="2412" w:type="dxa"/>
        </w:tcPr>
        <w:p w14:paraId="7484C4CE" w14:textId="77777777" w:rsidR="00AD0BEC" w:rsidRDefault="00AD0BEC">
          <w:pPr>
            <w:pStyle w:val="Sidfot-adress"/>
            <w:spacing w:before="40"/>
            <w:jc w:val="right"/>
          </w:pPr>
        </w:p>
      </w:tc>
    </w:tr>
  </w:tbl>
  <w:p w14:paraId="3818EED4" w14:textId="77777777" w:rsidR="00AD0BEC" w:rsidRDefault="00AD0BEC">
    <w:pPr>
      <w:pStyle w:val="Sidfo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6D32D" w14:textId="77777777" w:rsidR="00000000" w:rsidRDefault="0047352C">
      <w:r>
        <w:separator/>
      </w:r>
    </w:p>
  </w:footnote>
  <w:footnote w:type="continuationSeparator" w:id="0">
    <w:p w14:paraId="69EC50E6" w14:textId="77777777" w:rsidR="00000000" w:rsidRDefault="00473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C798B" w14:textId="77777777" w:rsidR="00156EF5" w:rsidRDefault="00156EF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37" w:type="dxa"/>
      <w:tblInd w:w="-975" w:type="dxa"/>
      <w:tblLayout w:type="fixed"/>
      <w:tblCellMar>
        <w:left w:w="74" w:type="dxa"/>
        <w:right w:w="74" w:type="dxa"/>
      </w:tblCellMar>
      <w:tblLook w:val="01E0" w:firstRow="1" w:lastRow="1" w:firstColumn="1" w:lastColumn="1" w:noHBand="0" w:noVBand="0"/>
    </w:tblPr>
    <w:tblGrid>
      <w:gridCol w:w="10437"/>
    </w:tblGrid>
    <w:tr w:rsidR="00A63B39" w14:paraId="223F51BC" w14:textId="77777777" w:rsidTr="00207E29">
      <w:trPr>
        <w:cantSplit/>
        <w:trHeight w:val="510"/>
      </w:trPr>
      <w:tc>
        <w:tcPr>
          <w:tcW w:w="10437" w:type="dxa"/>
          <w:vMerge w:val="restart"/>
        </w:tcPr>
        <w:tbl>
          <w:tblPr>
            <w:tblW w:w="20606" w:type="dxa"/>
            <w:tblLayout w:type="fixed"/>
            <w:tblCellMar>
              <w:left w:w="74" w:type="dxa"/>
              <w:right w:w="74" w:type="dxa"/>
            </w:tblCellMar>
            <w:tblLook w:val="01E0" w:firstRow="1" w:lastRow="1" w:firstColumn="1" w:lastColumn="1" w:noHBand="0" w:noVBand="0"/>
          </w:tblPr>
          <w:tblGrid>
            <w:gridCol w:w="10303"/>
            <w:gridCol w:w="10303"/>
          </w:tblGrid>
          <w:tr w:rsidR="00A63B39" w14:paraId="06C4CAFB" w14:textId="77777777" w:rsidTr="00207E29">
            <w:trPr>
              <w:cantSplit/>
              <w:trHeight w:val="517"/>
            </w:trPr>
            <w:tc>
              <w:tcPr>
                <w:tcW w:w="10303" w:type="dxa"/>
                <w:vMerge w:val="restart"/>
              </w:tcPr>
              <w:tbl>
                <w:tblPr>
                  <w:tblW w:w="10323" w:type="dxa"/>
                  <w:tblLayout w:type="fixed"/>
                  <w:tblCellMar>
                    <w:left w:w="74" w:type="dxa"/>
                    <w:right w:w="74" w:type="dxa"/>
                  </w:tblCellMar>
                  <w:tblLook w:val="01E0" w:firstRow="1" w:lastRow="1" w:firstColumn="1" w:lastColumn="1" w:noHBand="0" w:noVBand="0"/>
                </w:tblPr>
                <w:tblGrid>
                  <w:gridCol w:w="5038"/>
                  <w:gridCol w:w="2665"/>
                  <w:gridCol w:w="1348"/>
                  <w:gridCol w:w="1272"/>
                </w:tblGrid>
                <w:tr w:rsidR="00A63B39" w14:paraId="29A38009" w14:textId="77777777" w:rsidTr="00207E29">
                  <w:trPr>
                    <w:cantSplit/>
                    <w:trHeight w:val="198"/>
                  </w:trPr>
                  <w:tc>
                    <w:tcPr>
                      <w:tcW w:w="5038" w:type="dxa"/>
                      <w:vMerge w:val="restart"/>
                      <w:hideMark/>
                    </w:tcPr>
                    <w:p w14:paraId="2B500701" w14:textId="77777777" w:rsidR="00207E29" w:rsidRPr="006303D6" w:rsidRDefault="0047352C" w:rsidP="00BD1BD1">
                      <w:pPr>
                        <w:pStyle w:val="Sidhuvud"/>
                        <w:spacing w:line="276" w:lineRule="auto"/>
                      </w:pPr>
                      <w:r w:rsidRPr="006303D6">
                        <w:rPr>
                          <w:noProof/>
                        </w:rPr>
                        <w:drawing>
                          <wp:inline distT="0" distB="0" distL="0" distR="0" wp14:anchorId="6EE2F56E" wp14:editId="13EE6530">
                            <wp:extent cx="1439545" cy="468630"/>
                            <wp:effectExtent l="0" t="0" r="8255" b="7620"/>
                            <wp:docPr id="15" name="Bild 1" descr="https://insigt.sigtuna.se/Global/Service%20och%20st%c3%b6d/Hj%c3%a4lp%20och%20support/Grafisk%20profil,%20mallar,%20kommunikationsst%c3%b6d/SIGTUNA_logo_ligg_RGB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Bild 1" descr="https://insigt.sigtuna.se/Global/Service%20och%20st%c3%b6d/Hj%c3%a4lp%20och%20support/Grafisk%20profil,%20mallar,%20kommunikationsst%c3%b6d/SIGTUNA_logo_ligg_RGB.jpg"/>
                                    <pic:cNvPicPr/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39545" cy="4686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5285" w:type="dxa"/>
                      <w:gridSpan w:val="3"/>
                    </w:tcPr>
                    <w:p w14:paraId="38297613" w14:textId="77777777" w:rsidR="00207E29" w:rsidRPr="006303D6" w:rsidRDefault="00207E29" w:rsidP="00BD1BD1">
                      <w:pPr>
                        <w:pStyle w:val="Blankettnr"/>
                        <w:spacing w:line="276" w:lineRule="auto"/>
                      </w:pPr>
                    </w:p>
                  </w:tc>
                </w:tr>
                <w:tr w:rsidR="00A63B39" w14:paraId="6EBE5C24" w14:textId="77777777" w:rsidTr="00207E29">
                  <w:trPr>
                    <w:cantSplit/>
                    <w:trHeight w:val="272"/>
                  </w:trPr>
                  <w:tc>
                    <w:tcPr>
                      <w:tcW w:w="5038" w:type="dxa"/>
                      <w:vMerge/>
                      <w:vAlign w:val="center"/>
                      <w:hideMark/>
                    </w:tcPr>
                    <w:p w14:paraId="0073978A" w14:textId="77777777" w:rsidR="00207E29" w:rsidRPr="006303D6" w:rsidRDefault="00207E29" w:rsidP="00BD1BD1">
                      <w:pPr>
                        <w:spacing w:line="276" w:lineRule="auto"/>
                      </w:pPr>
                    </w:p>
                  </w:tc>
                  <w:tc>
                    <w:tcPr>
                      <w:tcW w:w="4013" w:type="dxa"/>
                      <w:gridSpan w:val="2"/>
                      <w:vAlign w:val="bottom"/>
                    </w:tcPr>
                    <w:p w14:paraId="6D893A6F" w14:textId="77777777" w:rsidR="00207E29" w:rsidRPr="006303D6" w:rsidRDefault="0047352C" w:rsidP="00BD1BD1">
                      <w:pPr>
                        <w:pStyle w:val="Dokumenttyp"/>
                        <w:spacing w:line="276" w:lineRule="auto"/>
                      </w:pPr>
                      <w:r w:rsidRPr="006303D6">
                        <w:t>Prot</w:t>
                      </w:r>
                      <w:r w:rsidR="00947710">
                        <w:t>O</w:t>
                      </w:r>
                      <w:r w:rsidRPr="006303D6">
                        <w:t>kollsutdrag</w:t>
                      </w:r>
                    </w:p>
                  </w:tc>
                  <w:tc>
                    <w:tcPr>
                      <w:tcW w:w="1272" w:type="dxa"/>
                    </w:tcPr>
                    <w:p w14:paraId="4493A218" w14:textId="77777777" w:rsidR="00207E29" w:rsidRPr="006303D6" w:rsidRDefault="00207E29" w:rsidP="00BD1BD1">
                      <w:pPr>
                        <w:pStyle w:val="Sidhuvud"/>
                        <w:spacing w:line="276" w:lineRule="auto"/>
                        <w:jc w:val="right"/>
                      </w:pPr>
                    </w:p>
                  </w:tc>
                </w:tr>
                <w:tr w:rsidR="00A63B39" w14:paraId="63058113" w14:textId="77777777" w:rsidTr="00207E29">
                  <w:trPr>
                    <w:cantSplit/>
                    <w:trHeight w:val="546"/>
                  </w:trPr>
                  <w:tc>
                    <w:tcPr>
                      <w:tcW w:w="5038" w:type="dxa"/>
                      <w:vMerge/>
                      <w:vAlign w:val="center"/>
                      <w:hideMark/>
                    </w:tcPr>
                    <w:p w14:paraId="17E1C0B9" w14:textId="77777777" w:rsidR="00207E29" w:rsidRPr="006303D6" w:rsidRDefault="00207E29" w:rsidP="00BD1BD1">
                      <w:pPr>
                        <w:spacing w:line="276" w:lineRule="auto"/>
                      </w:pPr>
                    </w:p>
                  </w:tc>
                  <w:tc>
                    <w:tcPr>
                      <w:tcW w:w="5285" w:type="dxa"/>
                      <w:gridSpan w:val="3"/>
                      <w:vAlign w:val="bottom"/>
                    </w:tcPr>
                    <w:p w14:paraId="4AAB458F" w14:textId="77777777" w:rsidR="00207E29" w:rsidRPr="006303D6" w:rsidRDefault="00207E29" w:rsidP="00BD1BD1">
                      <w:pPr>
                        <w:pStyle w:val="Frvaltning"/>
                        <w:spacing w:line="276" w:lineRule="auto"/>
                      </w:pPr>
                    </w:p>
                    <w:sdt>
                      <w:sdtPr>
                        <w:alias w:val="Enhet"/>
                        <w:tag w:val="Lex_Enhet"/>
                        <w:id w:val="-607499603"/>
                        <w:placeholder>
                          <w:docPart w:val="ABF2C513CE81422D9DEB3F1B1DF1C5E1"/>
                        </w:placeholder>
                        <w:text w:multiLine="1"/>
                      </w:sdtPr>
                      <w:sdtEndPr/>
                      <w:sdtContent>
                        <w:p w14:paraId="27985C50" w14:textId="77777777" w:rsidR="00207E29" w:rsidRPr="006303D6" w:rsidRDefault="0047352C" w:rsidP="00BD1BD1">
                          <w:r w:rsidRPr="0004052A">
                            <w:t>Kommunfullmäktige</w:t>
                          </w:r>
                        </w:p>
                      </w:sdtContent>
                    </w:sdt>
                    <w:p w14:paraId="1B1A28FB" w14:textId="77777777" w:rsidR="00207E29" w:rsidRPr="006303D6" w:rsidRDefault="00207E29" w:rsidP="00BD1BD1">
                      <w:pPr>
                        <w:pStyle w:val="Ledtext"/>
                        <w:spacing w:line="276" w:lineRule="auto"/>
                      </w:pPr>
                    </w:p>
                    <w:p w14:paraId="55A2D656" w14:textId="77777777" w:rsidR="00207E29" w:rsidRPr="006303D6" w:rsidRDefault="0047352C" w:rsidP="00BD1BD1">
                      <w:pPr>
                        <w:pStyle w:val="Ledtext"/>
                        <w:spacing w:line="276" w:lineRule="auto"/>
                      </w:pPr>
                      <w:r w:rsidRPr="006303D6">
                        <w:t xml:space="preserve">Sammanträdesdatum </w:t>
                      </w:r>
                    </w:p>
                  </w:tc>
                </w:tr>
                <w:tr w:rsidR="00A63B39" w14:paraId="23B68B5D" w14:textId="77777777" w:rsidTr="00207E29">
                  <w:trPr>
                    <w:cantSplit/>
                    <w:trHeight w:val="342"/>
                  </w:trPr>
                  <w:tc>
                    <w:tcPr>
                      <w:tcW w:w="5038" w:type="dxa"/>
                      <w:vMerge/>
                      <w:vAlign w:val="center"/>
                      <w:hideMark/>
                    </w:tcPr>
                    <w:p w14:paraId="65359BF4" w14:textId="77777777" w:rsidR="00207E29" w:rsidRPr="006303D6" w:rsidRDefault="00207E29" w:rsidP="00BD1BD1">
                      <w:pPr>
                        <w:spacing w:line="276" w:lineRule="auto"/>
                      </w:pPr>
                    </w:p>
                  </w:tc>
                  <w:sdt>
                    <w:sdtPr>
                      <w:alias w:val="SammanträdeDatum"/>
                      <w:tag w:val="Lex_SammantraedeDatum"/>
                      <w:id w:val="508724408"/>
                      <w:placeholder>
                        <w:docPart w:val="6A47F4A3DF24493BB7E62595F564775B"/>
                      </w:placeholder>
                      <w:text w:multiLine="1"/>
                    </w:sdtPr>
                    <w:sdtEndPr/>
                    <w:sdtContent>
                      <w:tc>
                        <w:tcPr>
                          <w:tcW w:w="2665" w:type="dxa"/>
                          <w:vAlign w:val="bottom"/>
                          <w:hideMark/>
                        </w:tcPr>
                        <w:p w14:paraId="54ACC89D" w14:textId="77777777" w:rsidR="00207E29" w:rsidRPr="006303D6" w:rsidRDefault="0047352C" w:rsidP="00BD1BD1">
                          <w:r w:rsidRPr="00BD1BD1">
                            <w:t>2025-06-17</w:t>
                          </w:r>
                        </w:p>
                      </w:tc>
                    </w:sdtContent>
                  </w:sdt>
                  <w:tc>
                    <w:tcPr>
                      <w:tcW w:w="2620" w:type="dxa"/>
                      <w:gridSpan w:val="2"/>
                      <w:vAlign w:val="bottom"/>
                    </w:tcPr>
                    <w:p w14:paraId="03991B3C" w14:textId="77777777" w:rsidR="00207E29" w:rsidRPr="006303D6" w:rsidRDefault="00207E29" w:rsidP="00BD1BD1">
                      <w:pPr>
                        <w:pStyle w:val="Ledtext"/>
                        <w:spacing w:line="276" w:lineRule="auto"/>
                      </w:pPr>
                    </w:p>
                  </w:tc>
                </w:tr>
              </w:tbl>
              <w:p w14:paraId="2D0D3BF6" w14:textId="77777777" w:rsidR="00207E29" w:rsidRPr="006303D6" w:rsidRDefault="00207E29" w:rsidP="00BD1BD1"/>
            </w:tc>
            <w:tc>
              <w:tcPr>
                <w:tcW w:w="10303" w:type="dxa"/>
              </w:tcPr>
              <w:p w14:paraId="6FC229A6" w14:textId="77777777" w:rsidR="00207E29" w:rsidRPr="006303D6" w:rsidRDefault="00207E29" w:rsidP="00BD1BD1">
                <w:pPr>
                  <w:pStyle w:val="Sidhuvud"/>
                  <w:spacing w:line="276" w:lineRule="auto"/>
                  <w:rPr>
                    <w:noProof/>
                  </w:rPr>
                </w:pPr>
              </w:p>
            </w:tc>
          </w:tr>
          <w:tr w:rsidR="00A63B39" w14:paraId="053B85F2" w14:textId="77777777" w:rsidTr="00207E29">
            <w:trPr>
              <w:cantSplit/>
              <w:trHeight w:val="391"/>
            </w:trPr>
            <w:tc>
              <w:tcPr>
                <w:tcW w:w="10303" w:type="dxa"/>
                <w:vMerge/>
              </w:tcPr>
              <w:p w14:paraId="46ABB475" w14:textId="77777777" w:rsidR="00207E29" w:rsidRPr="006303D6" w:rsidRDefault="00207E29" w:rsidP="00BD1BD1">
                <w:pPr>
                  <w:pStyle w:val="Sidhuvud"/>
                </w:pPr>
              </w:p>
            </w:tc>
            <w:tc>
              <w:tcPr>
                <w:tcW w:w="10303" w:type="dxa"/>
              </w:tcPr>
              <w:p w14:paraId="4436CBF6" w14:textId="77777777" w:rsidR="00207E29" w:rsidRPr="006303D6" w:rsidRDefault="00207E29" w:rsidP="00BD1BD1">
                <w:pPr>
                  <w:pStyle w:val="Sidhuvud"/>
                </w:pPr>
              </w:p>
            </w:tc>
          </w:tr>
          <w:tr w:rsidR="00A63B39" w14:paraId="02F8BD38" w14:textId="77777777" w:rsidTr="00207E29">
            <w:trPr>
              <w:cantSplit/>
              <w:trHeight w:val="276"/>
            </w:trPr>
            <w:tc>
              <w:tcPr>
                <w:tcW w:w="10303" w:type="dxa"/>
                <w:vMerge/>
              </w:tcPr>
              <w:p w14:paraId="578E45C4" w14:textId="77777777" w:rsidR="00207E29" w:rsidRPr="006303D6" w:rsidRDefault="00207E29" w:rsidP="00BD1BD1">
                <w:pPr>
                  <w:pStyle w:val="Sidhuvud"/>
                </w:pPr>
              </w:p>
            </w:tc>
            <w:tc>
              <w:tcPr>
                <w:tcW w:w="10303" w:type="dxa"/>
              </w:tcPr>
              <w:p w14:paraId="08175A88" w14:textId="77777777" w:rsidR="00207E29" w:rsidRPr="006303D6" w:rsidRDefault="00207E29" w:rsidP="00BD1BD1">
                <w:pPr>
                  <w:pStyle w:val="Sidhuvud"/>
                </w:pPr>
              </w:p>
            </w:tc>
          </w:tr>
          <w:tr w:rsidR="00A63B39" w14:paraId="1B3B5ADD" w14:textId="77777777" w:rsidTr="00207E29">
            <w:trPr>
              <w:cantSplit/>
              <w:trHeight w:val="276"/>
            </w:trPr>
            <w:tc>
              <w:tcPr>
                <w:tcW w:w="10303" w:type="dxa"/>
                <w:vMerge/>
                <w:tcBorders>
                  <w:bottom w:val="nil"/>
                </w:tcBorders>
              </w:tcPr>
              <w:p w14:paraId="1B7FCE76" w14:textId="77777777" w:rsidR="00207E29" w:rsidRPr="006303D6" w:rsidRDefault="00207E29" w:rsidP="00BD1BD1">
                <w:pPr>
                  <w:pStyle w:val="Sidhuvud"/>
                </w:pPr>
              </w:p>
            </w:tc>
            <w:tc>
              <w:tcPr>
                <w:tcW w:w="10303" w:type="dxa"/>
                <w:tcBorders>
                  <w:bottom w:val="nil"/>
                </w:tcBorders>
              </w:tcPr>
              <w:p w14:paraId="1120326E" w14:textId="77777777" w:rsidR="00207E29" w:rsidRPr="006303D6" w:rsidRDefault="00207E29" w:rsidP="00BD1BD1">
                <w:pPr>
                  <w:pStyle w:val="Sidhuvud"/>
                </w:pPr>
              </w:p>
            </w:tc>
          </w:tr>
        </w:tbl>
        <w:p w14:paraId="4F198CE7" w14:textId="77777777" w:rsidR="00207E29" w:rsidRDefault="00207E29" w:rsidP="00BD1BD1"/>
      </w:tc>
    </w:tr>
    <w:tr w:rsidR="00A63B39" w14:paraId="20B45F26" w14:textId="77777777" w:rsidTr="00207E29">
      <w:trPr>
        <w:cantSplit/>
        <w:trHeight w:val="391"/>
      </w:trPr>
      <w:tc>
        <w:tcPr>
          <w:tcW w:w="10437" w:type="dxa"/>
          <w:vMerge/>
        </w:tcPr>
        <w:p w14:paraId="722F6EA3" w14:textId="77777777" w:rsidR="00207E29" w:rsidRDefault="00207E29" w:rsidP="00BD1BD1">
          <w:pPr>
            <w:pStyle w:val="Sidhuvud"/>
          </w:pPr>
        </w:p>
      </w:tc>
    </w:tr>
    <w:tr w:rsidR="00A63B39" w14:paraId="6709C6DB" w14:textId="77777777" w:rsidTr="00207E29">
      <w:trPr>
        <w:cantSplit/>
        <w:trHeight w:val="270"/>
      </w:trPr>
      <w:tc>
        <w:tcPr>
          <w:tcW w:w="10437" w:type="dxa"/>
          <w:vMerge/>
        </w:tcPr>
        <w:p w14:paraId="42B2F911" w14:textId="77777777" w:rsidR="00207E29" w:rsidRDefault="00207E29" w:rsidP="00BD1BD1">
          <w:pPr>
            <w:pStyle w:val="Sidhuvud"/>
          </w:pPr>
        </w:p>
      </w:tc>
    </w:tr>
    <w:tr w:rsidR="00A63B39" w14:paraId="1F42326E" w14:textId="77777777" w:rsidTr="00207E29">
      <w:trPr>
        <w:cantSplit/>
        <w:trHeight w:val="270"/>
      </w:trPr>
      <w:tc>
        <w:tcPr>
          <w:tcW w:w="10437" w:type="dxa"/>
          <w:vMerge/>
          <w:tcBorders>
            <w:bottom w:val="nil"/>
          </w:tcBorders>
        </w:tcPr>
        <w:p w14:paraId="7D1EBCE9" w14:textId="77777777" w:rsidR="00207E29" w:rsidRDefault="00207E29" w:rsidP="00BD1BD1">
          <w:pPr>
            <w:pStyle w:val="Sidhuvud"/>
          </w:pPr>
        </w:p>
      </w:tc>
    </w:tr>
  </w:tbl>
  <w:p w14:paraId="49955C22" w14:textId="77777777" w:rsidR="00AD0BEC" w:rsidRDefault="00AD0BEC">
    <w:pPr>
      <w:pStyle w:val="Sidhuvud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03" w:type="dxa"/>
      <w:tblInd w:w="-975" w:type="dxa"/>
      <w:tblCellMar>
        <w:left w:w="74" w:type="dxa"/>
        <w:right w:w="74" w:type="dxa"/>
      </w:tblCellMar>
      <w:tblLook w:val="01E0" w:firstRow="1" w:lastRow="1" w:firstColumn="1" w:lastColumn="1" w:noHBand="0" w:noVBand="0"/>
    </w:tblPr>
    <w:tblGrid>
      <w:gridCol w:w="10303"/>
    </w:tblGrid>
    <w:tr w:rsidR="00A63B39" w14:paraId="0B921762" w14:textId="77777777" w:rsidTr="00F70465">
      <w:trPr>
        <w:cantSplit/>
        <w:trHeight w:val="517"/>
      </w:trPr>
      <w:tc>
        <w:tcPr>
          <w:tcW w:w="10303" w:type="dxa"/>
          <w:vMerge w:val="restart"/>
        </w:tcPr>
        <w:tbl>
          <w:tblPr>
            <w:tblW w:w="10155" w:type="dxa"/>
            <w:tblCellMar>
              <w:left w:w="74" w:type="dxa"/>
              <w:right w:w="74" w:type="dxa"/>
            </w:tblCellMar>
            <w:tblLook w:val="01E0" w:firstRow="1" w:lastRow="1" w:firstColumn="1" w:lastColumn="1" w:noHBand="0" w:noVBand="0"/>
          </w:tblPr>
          <w:tblGrid>
            <w:gridCol w:w="5038"/>
            <w:gridCol w:w="2665"/>
            <w:gridCol w:w="1348"/>
            <w:gridCol w:w="1104"/>
          </w:tblGrid>
          <w:tr w:rsidR="00A63B39" w14:paraId="3980B836" w14:textId="77777777" w:rsidTr="00F70465">
            <w:trPr>
              <w:cantSplit/>
              <w:trHeight w:val="198"/>
            </w:trPr>
            <w:tc>
              <w:tcPr>
                <w:tcW w:w="5038" w:type="dxa"/>
                <w:vMerge w:val="restart"/>
                <w:hideMark/>
              </w:tcPr>
              <w:p w14:paraId="2043F747" w14:textId="77777777" w:rsidR="00F70465" w:rsidRPr="00DA4210" w:rsidRDefault="0047352C" w:rsidP="00094C53">
                <w:pPr>
                  <w:pStyle w:val="Sidhuvud"/>
                  <w:spacing w:line="276" w:lineRule="auto"/>
                </w:pPr>
                <w:r>
                  <w:rPr>
                    <w:noProof/>
                  </w:rPr>
                  <w:drawing>
                    <wp:inline distT="0" distB="0" distL="0" distR="0" wp14:anchorId="3BACAF64" wp14:editId="6AD157B5">
                      <wp:extent cx="1439545" cy="468630"/>
                      <wp:effectExtent l="0" t="0" r="8255" b="7620"/>
                      <wp:docPr id="16" name="Bild 1" descr="https://insigt.sigtuna.se/Global/Service%20och%20st%c3%b6d/Hj%c3%a4lp%20och%20support/Grafisk%20profil,%20mallar,%20kommunikationsst%c3%b6d/SIGTUNA_logo_ligg_RGB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35518115" name="Bild 1" descr="https://insigt.sigtuna.se/Global/Service%20och%20st%c3%b6d/Hj%c3%a4lp%20och%20support/Grafisk%20profil,%20mallar,%20kommunikationsst%c3%b6d/SIGTUNA_logo_ligg_RGB.jp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39545" cy="4686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117" w:type="dxa"/>
                <w:gridSpan w:val="3"/>
              </w:tcPr>
              <w:p w14:paraId="6A722EF7" w14:textId="77777777" w:rsidR="00F70465" w:rsidRPr="00DA4210" w:rsidRDefault="00F70465" w:rsidP="00094C53">
                <w:pPr>
                  <w:pStyle w:val="Blankettnr"/>
                  <w:spacing w:line="276" w:lineRule="auto"/>
                </w:pPr>
              </w:p>
            </w:tc>
          </w:tr>
          <w:tr w:rsidR="00A63B39" w14:paraId="6227EA55" w14:textId="77777777" w:rsidTr="00094C53">
            <w:trPr>
              <w:cantSplit/>
              <w:trHeight w:val="272"/>
            </w:trPr>
            <w:tc>
              <w:tcPr>
                <w:tcW w:w="0" w:type="auto"/>
                <w:vMerge/>
                <w:vAlign w:val="center"/>
                <w:hideMark/>
              </w:tcPr>
              <w:p w14:paraId="1A27BA79" w14:textId="77777777" w:rsidR="00F70465" w:rsidRPr="00DA4210" w:rsidRDefault="00F70465" w:rsidP="00094C53">
                <w:pPr>
                  <w:spacing w:line="276" w:lineRule="auto"/>
                </w:pPr>
              </w:p>
            </w:tc>
            <w:tc>
              <w:tcPr>
                <w:tcW w:w="4013" w:type="dxa"/>
                <w:gridSpan w:val="2"/>
                <w:vAlign w:val="bottom"/>
              </w:tcPr>
              <w:p w14:paraId="0129790C" w14:textId="77777777" w:rsidR="00F70465" w:rsidRPr="00DA4210" w:rsidRDefault="0047352C" w:rsidP="00094C53">
                <w:pPr>
                  <w:pStyle w:val="Dokumenttyp"/>
                  <w:spacing w:line="276" w:lineRule="auto"/>
                </w:pPr>
                <w:r>
                  <w:t>Protkollsutdrag</w:t>
                </w:r>
              </w:p>
            </w:tc>
            <w:tc>
              <w:tcPr>
                <w:tcW w:w="1104" w:type="dxa"/>
              </w:tcPr>
              <w:p w14:paraId="2F15609B" w14:textId="77777777" w:rsidR="00F70465" w:rsidRPr="00DA4210" w:rsidRDefault="00F70465" w:rsidP="00094C53">
                <w:pPr>
                  <w:pStyle w:val="Sidhuvud"/>
                  <w:spacing w:line="276" w:lineRule="auto"/>
                  <w:jc w:val="right"/>
                </w:pPr>
              </w:p>
            </w:tc>
          </w:tr>
          <w:tr w:rsidR="00A63B39" w14:paraId="48D9F58C" w14:textId="77777777" w:rsidTr="007371B1">
            <w:trPr>
              <w:cantSplit/>
              <w:trHeight w:val="546"/>
            </w:trPr>
            <w:tc>
              <w:tcPr>
                <w:tcW w:w="0" w:type="auto"/>
                <w:vMerge/>
                <w:vAlign w:val="center"/>
                <w:hideMark/>
              </w:tcPr>
              <w:p w14:paraId="3055A3EC" w14:textId="77777777" w:rsidR="00F70465" w:rsidRPr="00DA4210" w:rsidRDefault="00F70465" w:rsidP="00094C53">
                <w:pPr>
                  <w:spacing w:line="276" w:lineRule="auto"/>
                </w:pPr>
              </w:p>
            </w:tc>
            <w:tc>
              <w:tcPr>
                <w:tcW w:w="5117" w:type="dxa"/>
                <w:gridSpan w:val="3"/>
                <w:vAlign w:val="bottom"/>
              </w:tcPr>
              <w:p w14:paraId="607E5938" w14:textId="77777777" w:rsidR="00F70465" w:rsidRPr="00DA4210" w:rsidRDefault="00F70465" w:rsidP="00094C53">
                <w:pPr>
                  <w:pStyle w:val="Frvaltning"/>
                  <w:spacing w:line="276" w:lineRule="auto"/>
                </w:pPr>
              </w:p>
              <w:sdt>
                <w:sdtPr>
                  <w:alias w:val="Enhet"/>
                  <w:tag w:val="Lex_Enhet"/>
                  <w:id w:val="-160244565"/>
                  <w:placeholder>
                    <w:docPart w:val="8297E1670AEA4DB68D1A90E1B1234F1D"/>
                  </w:placeholder>
                  <w:text w:multiLine="1"/>
                </w:sdtPr>
                <w:sdtEndPr/>
                <w:sdtContent>
                  <w:p w14:paraId="6A3193EE" w14:textId="77777777" w:rsidR="00F70465" w:rsidRPr="00DA4210" w:rsidRDefault="0047352C" w:rsidP="00094C53">
                    <w:pPr>
                      <w:pStyle w:val="Frvaltning"/>
                      <w:spacing w:line="276" w:lineRule="auto"/>
                    </w:pPr>
                    <w:r w:rsidRPr="00DB62A8">
                      <w:rPr>
                        <w:rFonts w:ascii="Garamond" w:hAnsi="Garamond"/>
                        <w:b w:val="0"/>
                        <w:sz w:val="24"/>
                        <w:szCs w:val="24"/>
                      </w:rPr>
                      <w:t>Kommunfullmäktige</w:t>
                    </w:r>
                  </w:p>
                </w:sdtContent>
              </w:sdt>
              <w:p w14:paraId="0B050275" w14:textId="77777777" w:rsidR="00F70465" w:rsidRDefault="00F70465" w:rsidP="00036C04">
                <w:pPr>
                  <w:pStyle w:val="Ledtext"/>
                  <w:spacing w:line="276" w:lineRule="auto"/>
                </w:pPr>
              </w:p>
              <w:p w14:paraId="5A3BF2AE" w14:textId="77777777" w:rsidR="00F70465" w:rsidRPr="00DA4210" w:rsidRDefault="0047352C" w:rsidP="00036C04">
                <w:pPr>
                  <w:pStyle w:val="Ledtext"/>
                  <w:spacing w:line="276" w:lineRule="auto"/>
                </w:pPr>
                <w:r w:rsidRPr="00DA4210">
                  <w:t xml:space="preserve">Sammanträdesdatum </w:t>
                </w:r>
              </w:p>
            </w:tc>
          </w:tr>
          <w:tr w:rsidR="00A63B39" w14:paraId="6989827D" w14:textId="77777777" w:rsidTr="007371B1">
            <w:trPr>
              <w:cantSplit/>
              <w:trHeight w:val="342"/>
            </w:trPr>
            <w:tc>
              <w:tcPr>
                <w:tcW w:w="0" w:type="auto"/>
                <w:vMerge/>
                <w:vAlign w:val="center"/>
                <w:hideMark/>
              </w:tcPr>
              <w:p w14:paraId="6CADCAC2" w14:textId="77777777" w:rsidR="00F70465" w:rsidRPr="00DA4210" w:rsidRDefault="00F70465" w:rsidP="00094C53">
                <w:pPr>
                  <w:spacing w:line="276" w:lineRule="auto"/>
                </w:pPr>
              </w:p>
            </w:tc>
            <w:sdt>
              <w:sdtPr>
                <w:alias w:val="SammanträdeDatum"/>
                <w:tag w:val="Lex_SammantraedeDatum"/>
                <w:id w:val="104705762"/>
                <w:placeholder>
                  <w:docPart w:val="5AC914AD04654836A3060F07BB83613B"/>
                </w:placeholder>
                <w:text w:multiLine="1"/>
              </w:sdtPr>
              <w:sdtEndPr/>
              <w:sdtContent>
                <w:tc>
                  <w:tcPr>
                    <w:tcW w:w="2665" w:type="dxa"/>
                    <w:vAlign w:val="bottom"/>
                    <w:hideMark/>
                  </w:tcPr>
                  <w:p w14:paraId="62485894" w14:textId="77777777" w:rsidR="00F70465" w:rsidRPr="00036C04" w:rsidRDefault="0047352C" w:rsidP="00BD1BD1">
                    <w:r w:rsidRPr="00DB62A8">
                      <w:t>2025-06-17</w:t>
                    </w:r>
                  </w:p>
                </w:tc>
              </w:sdtContent>
            </w:sdt>
            <w:tc>
              <w:tcPr>
                <w:tcW w:w="2452" w:type="dxa"/>
                <w:gridSpan w:val="2"/>
                <w:vAlign w:val="bottom"/>
              </w:tcPr>
              <w:p w14:paraId="0C7B1962" w14:textId="77777777" w:rsidR="00F70465" w:rsidRPr="00DA4210" w:rsidRDefault="00F70465" w:rsidP="00094C53">
                <w:pPr>
                  <w:pStyle w:val="Ledtext"/>
                  <w:spacing w:line="276" w:lineRule="auto"/>
                </w:pPr>
              </w:p>
            </w:tc>
          </w:tr>
        </w:tbl>
        <w:p w14:paraId="5B5FF6F6" w14:textId="77777777" w:rsidR="00F70465" w:rsidRDefault="00F70465" w:rsidP="00094C53"/>
      </w:tc>
    </w:tr>
    <w:tr w:rsidR="00A63B39" w14:paraId="1EB45352" w14:textId="77777777" w:rsidTr="00F70465">
      <w:trPr>
        <w:cantSplit/>
        <w:trHeight w:val="391"/>
      </w:trPr>
      <w:tc>
        <w:tcPr>
          <w:tcW w:w="10303" w:type="dxa"/>
          <w:vMerge/>
        </w:tcPr>
        <w:p w14:paraId="7E97C02C" w14:textId="77777777" w:rsidR="00F70465" w:rsidRDefault="00F70465" w:rsidP="00094C53">
          <w:pPr>
            <w:pStyle w:val="Sidhuvud"/>
          </w:pPr>
        </w:p>
      </w:tc>
    </w:tr>
    <w:tr w:rsidR="00A63B39" w14:paraId="527E1769" w14:textId="77777777" w:rsidTr="00F70465">
      <w:trPr>
        <w:cantSplit/>
        <w:trHeight w:val="276"/>
      </w:trPr>
      <w:tc>
        <w:tcPr>
          <w:tcW w:w="10303" w:type="dxa"/>
          <w:vMerge/>
        </w:tcPr>
        <w:p w14:paraId="06ED23AB" w14:textId="77777777" w:rsidR="00F70465" w:rsidRDefault="00F70465" w:rsidP="00094C53">
          <w:pPr>
            <w:pStyle w:val="Sidhuvud"/>
          </w:pPr>
        </w:p>
      </w:tc>
    </w:tr>
    <w:tr w:rsidR="00A63B39" w14:paraId="36CD8F4F" w14:textId="77777777" w:rsidTr="00F70465">
      <w:trPr>
        <w:cantSplit/>
        <w:trHeight w:val="276"/>
      </w:trPr>
      <w:tc>
        <w:tcPr>
          <w:tcW w:w="10303" w:type="dxa"/>
          <w:vMerge/>
          <w:tcBorders>
            <w:bottom w:val="nil"/>
          </w:tcBorders>
        </w:tcPr>
        <w:p w14:paraId="4A54EB24" w14:textId="77777777" w:rsidR="00F70465" w:rsidRDefault="00F70465" w:rsidP="00094C53">
          <w:pPr>
            <w:pStyle w:val="Sidhuvud"/>
          </w:pPr>
        </w:p>
      </w:tc>
    </w:tr>
  </w:tbl>
  <w:p w14:paraId="06FF8B44" w14:textId="77777777" w:rsidR="00607B11" w:rsidRDefault="00607B11" w:rsidP="00424E9C"/>
  <w:p w14:paraId="148E60B6" w14:textId="77777777" w:rsidR="0086346C" w:rsidRDefault="0086346C" w:rsidP="00424E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BA83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87B0F9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40482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3F68EF7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672CA0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DEFB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E687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F087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73A9E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9B67A86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2865BC"/>
    <w:multiLevelType w:val="hybridMultilevel"/>
    <w:tmpl w:val="DA72F71A"/>
    <w:lvl w:ilvl="0" w:tplc="5888EE7E">
      <w:start w:val="1"/>
      <w:numFmt w:val="decimal"/>
      <w:lvlText w:val="%1."/>
      <w:lvlJc w:val="left"/>
      <w:pPr>
        <w:ind w:left="720" w:hanging="360"/>
      </w:pPr>
    </w:lvl>
    <w:lvl w:ilvl="1" w:tplc="E21E20D4" w:tentative="1">
      <w:start w:val="1"/>
      <w:numFmt w:val="lowerLetter"/>
      <w:lvlText w:val="%2."/>
      <w:lvlJc w:val="left"/>
      <w:pPr>
        <w:ind w:left="1440" w:hanging="360"/>
      </w:pPr>
    </w:lvl>
    <w:lvl w:ilvl="2" w:tplc="E71239A2" w:tentative="1">
      <w:start w:val="1"/>
      <w:numFmt w:val="lowerRoman"/>
      <w:lvlText w:val="%3."/>
      <w:lvlJc w:val="right"/>
      <w:pPr>
        <w:ind w:left="2160" w:hanging="180"/>
      </w:pPr>
    </w:lvl>
    <w:lvl w:ilvl="3" w:tplc="8D64D01E" w:tentative="1">
      <w:start w:val="1"/>
      <w:numFmt w:val="decimal"/>
      <w:lvlText w:val="%4."/>
      <w:lvlJc w:val="left"/>
      <w:pPr>
        <w:ind w:left="2880" w:hanging="360"/>
      </w:pPr>
    </w:lvl>
    <w:lvl w:ilvl="4" w:tplc="CEFAD01E" w:tentative="1">
      <w:start w:val="1"/>
      <w:numFmt w:val="lowerLetter"/>
      <w:lvlText w:val="%5."/>
      <w:lvlJc w:val="left"/>
      <w:pPr>
        <w:ind w:left="3600" w:hanging="360"/>
      </w:pPr>
    </w:lvl>
    <w:lvl w:ilvl="5" w:tplc="AA7C0B5C" w:tentative="1">
      <w:start w:val="1"/>
      <w:numFmt w:val="lowerRoman"/>
      <w:lvlText w:val="%6."/>
      <w:lvlJc w:val="right"/>
      <w:pPr>
        <w:ind w:left="4320" w:hanging="180"/>
      </w:pPr>
    </w:lvl>
    <w:lvl w:ilvl="6" w:tplc="05C6E29E" w:tentative="1">
      <w:start w:val="1"/>
      <w:numFmt w:val="decimal"/>
      <w:lvlText w:val="%7."/>
      <w:lvlJc w:val="left"/>
      <w:pPr>
        <w:ind w:left="5040" w:hanging="360"/>
      </w:pPr>
    </w:lvl>
    <w:lvl w:ilvl="7" w:tplc="75D6283A" w:tentative="1">
      <w:start w:val="1"/>
      <w:numFmt w:val="lowerLetter"/>
      <w:lvlText w:val="%8."/>
      <w:lvlJc w:val="left"/>
      <w:pPr>
        <w:ind w:left="5760" w:hanging="360"/>
      </w:pPr>
    </w:lvl>
    <w:lvl w:ilvl="8" w:tplc="9974659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  <w:num w:numId="22">
    <w:abstractNumId w:val="9"/>
  </w:num>
  <w:num w:numId="23">
    <w:abstractNumId w:val="9"/>
  </w:num>
  <w:num w:numId="24">
    <w:abstractNumId w:val="9"/>
  </w:num>
  <w:num w:numId="25">
    <w:abstractNumId w:val="9"/>
  </w:num>
  <w:num w:numId="26">
    <w:abstractNumId w:val="9"/>
  </w:num>
  <w:num w:numId="27">
    <w:abstractNumId w:val="9"/>
  </w:num>
  <w:num w:numId="28">
    <w:abstractNumId w:val="9"/>
  </w:num>
  <w:num w:numId="29">
    <w:abstractNumId w:val="9"/>
  </w:num>
  <w:num w:numId="30">
    <w:abstractNumId w:val="9"/>
  </w:num>
  <w:num w:numId="31">
    <w:abstractNumId w:val="9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9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JWC_ACTIVEFILE" w:val="C:\Users\DIAAND~1\AppData\Local\Temp\Tjänsteskrivelse mall (1).rtf"/>
    <w:docVar w:name="JWC_APP" w:val="LEXsystem Ärende"/>
    <w:docVar w:name="JWC_ESTATE" w:val="2"/>
    <w:docVar w:name="JWC_INST" w:val="430749"/>
    <w:docVar w:name="JWC_STYLE" w:val="0"/>
    <w:docVar w:name="JWC_WINTMPPATH" w:val="C:\Users\DIAAND~1\AppData\Local\Temp\"/>
  </w:docVars>
  <w:rsids>
    <w:rsidRoot w:val="00273D90"/>
    <w:rsid w:val="00003550"/>
    <w:rsid w:val="00005777"/>
    <w:rsid w:val="00005A15"/>
    <w:rsid w:val="00013346"/>
    <w:rsid w:val="00036C04"/>
    <w:rsid w:val="0004052A"/>
    <w:rsid w:val="00060305"/>
    <w:rsid w:val="00064D91"/>
    <w:rsid w:val="00070C8F"/>
    <w:rsid w:val="0007754E"/>
    <w:rsid w:val="00094C53"/>
    <w:rsid w:val="000B1277"/>
    <w:rsid w:val="000B5419"/>
    <w:rsid w:val="000B777C"/>
    <w:rsid w:val="000D0279"/>
    <w:rsid w:val="000E0965"/>
    <w:rsid w:val="000F37A0"/>
    <w:rsid w:val="000F3BF6"/>
    <w:rsid w:val="000F3EFA"/>
    <w:rsid w:val="001109D7"/>
    <w:rsid w:val="001229D7"/>
    <w:rsid w:val="00136941"/>
    <w:rsid w:val="00152045"/>
    <w:rsid w:val="00156EF5"/>
    <w:rsid w:val="001A1FE0"/>
    <w:rsid w:val="001A4E96"/>
    <w:rsid w:val="001A709E"/>
    <w:rsid w:val="001B1A1E"/>
    <w:rsid w:val="001C5ED8"/>
    <w:rsid w:val="001E4161"/>
    <w:rsid w:val="001E47A3"/>
    <w:rsid w:val="001F5228"/>
    <w:rsid w:val="00200777"/>
    <w:rsid w:val="00207A93"/>
    <w:rsid w:val="00207E29"/>
    <w:rsid w:val="00220F6C"/>
    <w:rsid w:val="00232C0C"/>
    <w:rsid w:val="00270674"/>
    <w:rsid w:val="00273098"/>
    <w:rsid w:val="00273D90"/>
    <w:rsid w:val="00276C23"/>
    <w:rsid w:val="00277A39"/>
    <w:rsid w:val="0028312F"/>
    <w:rsid w:val="00290326"/>
    <w:rsid w:val="002A76C4"/>
    <w:rsid w:val="002B13D5"/>
    <w:rsid w:val="002B45E8"/>
    <w:rsid w:val="002C6BC0"/>
    <w:rsid w:val="002C6DF8"/>
    <w:rsid w:val="002E67E2"/>
    <w:rsid w:val="002F3BF1"/>
    <w:rsid w:val="002F536E"/>
    <w:rsid w:val="0030078A"/>
    <w:rsid w:val="00341A56"/>
    <w:rsid w:val="00360E8D"/>
    <w:rsid w:val="003645EA"/>
    <w:rsid w:val="00366FC4"/>
    <w:rsid w:val="00396B68"/>
    <w:rsid w:val="00397BB7"/>
    <w:rsid w:val="003A76D9"/>
    <w:rsid w:val="003C2F03"/>
    <w:rsid w:val="003D5843"/>
    <w:rsid w:val="003E4191"/>
    <w:rsid w:val="003E7B05"/>
    <w:rsid w:val="003F0DD6"/>
    <w:rsid w:val="003F2B16"/>
    <w:rsid w:val="004030AB"/>
    <w:rsid w:val="00411E4D"/>
    <w:rsid w:val="00424E9C"/>
    <w:rsid w:val="00442618"/>
    <w:rsid w:val="00447D96"/>
    <w:rsid w:val="00467A33"/>
    <w:rsid w:val="0047352C"/>
    <w:rsid w:val="0048133B"/>
    <w:rsid w:val="004962DF"/>
    <w:rsid w:val="0049699C"/>
    <w:rsid w:val="004A219D"/>
    <w:rsid w:val="004A3F33"/>
    <w:rsid w:val="004B0D22"/>
    <w:rsid w:val="004B11D6"/>
    <w:rsid w:val="004C64FA"/>
    <w:rsid w:val="004D1899"/>
    <w:rsid w:val="004D2BC6"/>
    <w:rsid w:val="004D397C"/>
    <w:rsid w:val="004D709D"/>
    <w:rsid w:val="004E78FF"/>
    <w:rsid w:val="004F625C"/>
    <w:rsid w:val="00501193"/>
    <w:rsid w:val="00515E46"/>
    <w:rsid w:val="0056671E"/>
    <w:rsid w:val="00575014"/>
    <w:rsid w:val="005844DA"/>
    <w:rsid w:val="00596E41"/>
    <w:rsid w:val="005A3A2B"/>
    <w:rsid w:val="005C526D"/>
    <w:rsid w:val="005D24D6"/>
    <w:rsid w:val="005E7771"/>
    <w:rsid w:val="005F7A8F"/>
    <w:rsid w:val="005F7C10"/>
    <w:rsid w:val="00607B11"/>
    <w:rsid w:val="00610F86"/>
    <w:rsid w:val="00616C23"/>
    <w:rsid w:val="006303D6"/>
    <w:rsid w:val="006664AB"/>
    <w:rsid w:val="00676198"/>
    <w:rsid w:val="00677FF0"/>
    <w:rsid w:val="00685D25"/>
    <w:rsid w:val="006A6419"/>
    <w:rsid w:val="006B0A73"/>
    <w:rsid w:val="006B2DF5"/>
    <w:rsid w:val="006E39B3"/>
    <w:rsid w:val="006E6303"/>
    <w:rsid w:val="006F75FD"/>
    <w:rsid w:val="007037DD"/>
    <w:rsid w:val="00704958"/>
    <w:rsid w:val="0073343F"/>
    <w:rsid w:val="007974F0"/>
    <w:rsid w:val="007A7816"/>
    <w:rsid w:val="007B11D3"/>
    <w:rsid w:val="007B54B5"/>
    <w:rsid w:val="007D399F"/>
    <w:rsid w:val="007E1531"/>
    <w:rsid w:val="007E35B0"/>
    <w:rsid w:val="007F3F43"/>
    <w:rsid w:val="00805C4C"/>
    <w:rsid w:val="00827D62"/>
    <w:rsid w:val="00841F67"/>
    <w:rsid w:val="00845D0F"/>
    <w:rsid w:val="00847C09"/>
    <w:rsid w:val="00850999"/>
    <w:rsid w:val="00855B25"/>
    <w:rsid w:val="00860073"/>
    <w:rsid w:val="0086346C"/>
    <w:rsid w:val="00883F47"/>
    <w:rsid w:val="008B01B3"/>
    <w:rsid w:val="008B69B8"/>
    <w:rsid w:val="008E5D45"/>
    <w:rsid w:val="008F58C6"/>
    <w:rsid w:val="00904493"/>
    <w:rsid w:val="00907C7C"/>
    <w:rsid w:val="00907E7C"/>
    <w:rsid w:val="0091199E"/>
    <w:rsid w:val="009306FD"/>
    <w:rsid w:val="00940130"/>
    <w:rsid w:val="00943A74"/>
    <w:rsid w:val="00947710"/>
    <w:rsid w:val="00953A19"/>
    <w:rsid w:val="00962361"/>
    <w:rsid w:val="0097423A"/>
    <w:rsid w:val="00987F65"/>
    <w:rsid w:val="00997182"/>
    <w:rsid w:val="009A2B90"/>
    <w:rsid w:val="009A4176"/>
    <w:rsid w:val="009A47FA"/>
    <w:rsid w:val="009C4748"/>
    <w:rsid w:val="009D2E24"/>
    <w:rsid w:val="009D5383"/>
    <w:rsid w:val="009E3E20"/>
    <w:rsid w:val="00A03062"/>
    <w:rsid w:val="00A16289"/>
    <w:rsid w:val="00A2540E"/>
    <w:rsid w:val="00A30E42"/>
    <w:rsid w:val="00A34CD9"/>
    <w:rsid w:val="00A52A12"/>
    <w:rsid w:val="00A568F1"/>
    <w:rsid w:val="00A61B97"/>
    <w:rsid w:val="00A62437"/>
    <w:rsid w:val="00A63B39"/>
    <w:rsid w:val="00A6724B"/>
    <w:rsid w:val="00A77B3E"/>
    <w:rsid w:val="00AB0E55"/>
    <w:rsid w:val="00AC42C6"/>
    <w:rsid w:val="00AD0BEC"/>
    <w:rsid w:val="00AD4841"/>
    <w:rsid w:val="00AD75B9"/>
    <w:rsid w:val="00B1632B"/>
    <w:rsid w:val="00B25CDD"/>
    <w:rsid w:val="00B65518"/>
    <w:rsid w:val="00B72C01"/>
    <w:rsid w:val="00B903C9"/>
    <w:rsid w:val="00B918DA"/>
    <w:rsid w:val="00BA54D6"/>
    <w:rsid w:val="00BD1BD1"/>
    <w:rsid w:val="00BD3ACD"/>
    <w:rsid w:val="00BD6E27"/>
    <w:rsid w:val="00BE465D"/>
    <w:rsid w:val="00BF0F8A"/>
    <w:rsid w:val="00BF3530"/>
    <w:rsid w:val="00C01FE5"/>
    <w:rsid w:val="00C1709B"/>
    <w:rsid w:val="00C35DFA"/>
    <w:rsid w:val="00C430B2"/>
    <w:rsid w:val="00C74457"/>
    <w:rsid w:val="00C77594"/>
    <w:rsid w:val="00C8359E"/>
    <w:rsid w:val="00C914EE"/>
    <w:rsid w:val="00C96562"/>
    <w:rsid w:val="00CA3595"/>
    <w:rsid w:val="00CB5BC8"/>
    <w:rsid w:val="00CB7242"/>
    <w:rsid w:val="00CC6AC2"/>
    <w:rsid w:val="00CC73B9"/>
    <w:rsid w:val="00CE7229"/>
    <w:rsid w:val="00D167C6"/>
    <w:rsid w:val="00D21DA3"/>
    <w:rsid w:val="00D32F65"/>
    <w:rsid w:val="00D3593A"/>
    <w:rsid w:val="00D4361B"/>
    <w:rsid w:val="00D454D6"/>
    <w:rsid w:val="00D552EA"/>
    <w:rsid w:val="00D5691E"/>
    <w:rsid w:val="00D61FDB"/>
    <w:rsid w:val="00D70FF4"/>
    <w:rsid w:val="00D71FA8"/>
    <w:rsid w:val="00D8412E"/>
    <w:rsid w:val="00D85E97"/>
    <w:rsid w:val="00D86AC5"/>
    <w:rsid w:val="00D93039"/>
    <w:rsid w:val="00D9602E"/>
    <w:rsid w:val="00D96A42"/>
    <w:rsid w:val="00D96AC7"/>
    <w:rsid w:val="00DA177F"/>
    <w:rsid w:val="00DA4210"/>
    <w:rsid w:val="00DB62A8"/>
    <w:rsid w:val="00DE0E8A"/>
    <w:rsid w:val="00DF554B"/>
    <w:rsid w:val="00E02320"/>
    <w:rsid w:val="00E107CA"/>
    <w:rsid w:val="00E31D46"/>
    <w:rsid w:val="00E357A2"/>
    <w:rsid w:val="00E41A4E"/>
    <w:rsid w:val="00E44323"/>
    <w:rsid w:val="00E45AE7"/>
    <w:rsid w:val="00E64099"/>
    <w:rsid w:val="00E731B4"/>
    <w:rsid w:val="00E77139"/>
    <w:rsid w:val="00E94BB9"/>
    <w:rsid w:val="00E97756"/>
    <w:rsid w:val="00EA48A4"/>
    <w:rsid w:val="00EA68F9"/>
    <w:rsid w:val="00EB65B6"/>
    <w:rsid w:val="00EC002B"/>
    <w:rsid w:val="00ED4E5E"/>
    <w:rsid w:val="00EE2441"/>
    <w:rsid w:val="00EF3C6F"/>
    <w:rsid w:val="00EF6AA1"/>
    <w:rsid w:val="00F04FF5"/>
    <w:rsid w:val="00F059D3"/>
    <w:rsid w:val="00F217D6"/>
    <w:rsid w:val="00F23130"/>
    <w:rsid w:val="00F2538D"/>
    <w:rsid w:val="00F31F6F"/>
    <w:rsid w:val="00F406D5"/>
    <w:rsid w:val="00F65EB3"/>
    <w:rsid w:val="00F70465"/>
    <w:rsid w:val="00F87886"/>
    <w:rsid w:val="00F95AB7"/>
    <w:rsid w:val="00FB00F8"/>
    <w:rsid w:val="00FB49BC"/>
    <w:rsid w:val="00FB7EA5"/>
    <w:rsid w:val="00FC2D2A"/>
    <w:rsid w:val="00FC4720"/>
    <w:rsid w:val="00FD5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37E30"/>
  <w14:defaultImageDpi w14:val="96"/>
  <w15:docId w15:val="{AAE93BE0-2E75-4A43-985F-5BCC5BDA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page number" w:semiHidden="1"/>
    <w:lsdException w:name="List Bulle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Document Map" w:semiHidden="1"/>
    <w:lsdException w:name="HTML Definition" w:semiHidden="1" w:unhideWhenUsed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BD1"/>
    <w:pPr>
      <w:spacing w:after="0" w:line="240" w:lineRule="auto"/>
    </w:pPr>
    <w:rPr>
      <w:rFonts w:ascii="Garamond" w:hAnsi="Garamond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9"/>
    <w:qFormat/>
    <w:pPr>
      <w:keepNext/>
      <w:spacing w:after="120"/>
      <w:outlineLvl w:val="0"/>
    </w:pPr>
    <w:rPr>
      <w:rFonts w:ascii="Arial" w:hAnsi="Arial" w:cs="Arial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9"/>
    <w:qFormat/>
    <w:rsid w:val="00F87886"/>
    <w:pPr>
      <w:keepNext/>
      <w:spacing w:after="60"/>
      <w:outlineLvl w:val="1"/>
    </w:pPr>
    <w:rPr>
      <w:rFonts w:ascii="Arial" w:hAnsi="Arial" w:cs="Arial"/>
      <w:b/>
      <w:bCs/>
      <w:sz w:val="28"/>
    </w:rPr>
  </w:style>
  <w:style w:type="paragraph" w:styleId="Rubrik3">
    <w:name w:val="heading 3"/>
    <w:basedOn w:val="Normal"/>
    <w:next w:val="Normal"/>
    <w:link w:val="Rubrik3Char"/>
    <w:uiPriority w:val="99"/>
    <w:qFormat/>
    <w:pPr>
      <w:keepNext/>
      <w:spacing w:after="60"/>
      <w:outlineLvl w:val="2"/>
    </w:pPr>
    <w:rPr>
      <w:rFonts w:ascii="Arial" w:hAnsi="Arial" w:cs="Arial"/>
    </w:rPr>
  </w:style>
  <w:style w:type="paragraph" w:styleId="Rubrik4">
    <w:name w:val="heading 4"/>
    <w:basedOn w:val="Normal"/>
    <w:next w:val="Normal"/>
    <w:link w:val="Rubrik4Char"/>
    <w:uiPriority w:val="99"/>
    <w:qFormat/>
    <w:pPr>
      <w:keepNext/>
      <w:spacing w:after="60"/>
      <w:outlineLvl w:val="3"/>
    </w:pPr>
    <w:rPr>
      <w:rFonts w:ascii="Arial" w:hAnsi="Arial" w:cs="Arial"/>
      <w:sz w:val="22"/>
      <w:szCs w:val="22"/>
    </w:rPr>
  </w:style>
  <w:style w:type="paragraph" w:styleId="Rubrik5">
    <w:name w:val="heading 5"/>
    <w:basedOn w:val="Normal"/>
    <w:next w:val="Normal"/>
    <w:link w:val="Rubrik5Char"/>
    <w:uiPriority w:val="99"/>
    <w:qFormat/>
    <w:pPr>
      <w:outlineLvl w:val="4"/>
    </w:pPr>
    <w:rPr>
      <w:rFonts w:ascii="Arial" w:hAnsi="Arial" w:cs="Arial"/>
      <w:sz w:val="22"/>
      <w:szCs w:val="22"/>
    </w:rPr>
  </w:style>
  <w:style w:type="paragraph" w:styleId="Rubrik6">
    <w:name w:val="heading 6"/>
    <w:basedOn w:val="Rubrik5"/>
    <w:next w:val="Normal"/>
    <w:link w:val="Rubrik6Char"/>
    <w:uiPriority w:val="99"/>
    <w:qFormat/>
    <w:pPr>
      <w:outlineLvl w:val="5"/>
    </w:pPr>
  </w:style>
  <w:style w:type="paragraph" w:styleId="Rubrik7">
    <w:name w:val="heading 7"/>
    <w:basedOn w:val="Rubrik6"/>
    <w:next w:val="Normal"/>
    <w:link w:val="Rubrik7Char"/>
    <w:uiPriority w:val="99"/>
    <w:qFormat/>
    <w:pPr>
      <w:outlineLvl w:val="6"/>
    </w:pPr>
  </w:style>
  <w:style w:type="paragraph" w:styleId="Rubrik8">
    <w:name w:val="heading 8"/>
    <w:basedOn w:val="Rubrik7"/>
    <w:next w:val="Normal"/>
    <w:link w:val="Rubrik8Char"/>
    <w:uiPriority w:val="99"/>
    <w:qFormat/>
    <w:pPr>
      <w:outlineLvl w:val="7"/>
    </w:pPr>
  </w:style>
  <w:style w:type="paragraph" w:styleId="Rubrik9">
    <w:name w:val="heading 9"/>
    <w:basedOn w:val="Rubrik8"/>
    <w:next w:val="Normal"/>
    <w:link w:val="Rubrik9Char"/>
    <w:uiPriority w:val="99"/>
    <w:qFormat/>
    <w:p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9"/>
    <w:locked/>
    <w:rsid w:val="00F87886"/>
    <w:rPr>
      <w:rFonts w:ascii="Arial" w:hAnsi="Arial" w:cs="Arial"/>
      <w:b/>
      <w:bCs/>
      <w:sz w:val="28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Rubrik5Char">
    <w:name w:val="Rubrik 5 Char"/>
    <w:basedOn w:val="Standardstycketeckensnitt"/>
    <w:link w:val="Rubrik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Rubrik7Char">
    <w:name w:val="Rubrik 7 Char"/>
    <w:basedOn w:val="Standardstycketeckensnitt"/>
    <w:link w:val="Rubrik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Rubrik8Char">
    <w:name w:val="Rubrik 8 Char"/>
    <w:basedOn w:val="Standardstycketeckensnitt"/>
    <w:link w:val="Rubrik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locked/>
    <w:rPr>
      <w:rFonts w:asciiTheme="majorHAnsi" w:eastAsiaTheme="majorEastAsia" w:hAnsiTheme="majorHAnsi" w:cs="Times New Roman"/>
    </w:rPr>
  </w:style>
  <w:style w:type="paragraph" w:customStyle="1" w:styleId="Blankettnr">
    <w:name w:val="Blankettnr"/>
    <w:basedOn w:val="Normal"/>
    <w:uiPriority w:val="99"/>
    <w:rPr>
      <w:rFonts w:ascii="Arial" w:hAnsi="Arial" w:cs="Arial"/>
      <w:sz w:val="10"/>
      <w:szCs w:val="10"/>
    </w:rPr>
  </w:style>
  <w:style w:type="paragraph" w:styleId="Sidhuvud">
    <w:name w:val="header"/>
    <w:basedOn w:val="Normal"/>
    <w:link w:val="SidhuvudChar"/>
    <w:uiPriority w:val="99"/>
  </w:style>
  <w:style w:type="character" w:customStyle="1" w:styleId="SidhuvudChar">
    <w:name w:val="Sidhuvud Char"/>
    <w:basedOn w:val="Standardstycketeckensnitt"/>
    <w:link w:val="Sidhuvud"/>
    <w:uiPriority w:val="99"/>
    <w:locked/>
    <w:rPr>
      <w:rFonts w:cs="Times New Roman"/>
      <w:sz w:val="24"/>
      <w:szCs w:val="24"/>
    </w:rPr>
  </w:style>
  <w:style w:type="paragraph" w:customStyle="1" w:styleId="Handlggare">
    <w:name w:val="Handläggare"/>
    <w:basedOn w:val="Sidhuvud"/>
    <w:uiPriority w:val="99"/>
    <w:rPr>
      <w:rFonts w:ascii="Arial" w:hAnsi="Arial" w:cs="Arial"/>
      <w:sz w:val="18"/>
      <w:szCs w:val="18"/>
    </w:rPr>
  </w:style>
  <w:style w:type="paragraph" w:styleId="Sidfot">
    <w:name w:val="footer"/>
    <w:basedOn w:val="Normal"/>
    <w:link w:val="SidfotChar"/>
    <w:uiPriority w:val="99"/>
    <w:rPr>
      <w:noProof/>
    </w:rPr>
  </w:style>
  <w:style w:type="character" w:customStyle="1" w:styleId="SidfotChar">
    <w:name w:val="Sidfot Char"/>
    <w:basedOn w:val="Standardstycketeckensnitt"/>
    <w:link w:val="Sidfot"/>
    <w:uiPriority w:val="99"/>
    <w:semiHidden/>
    <w:locked/>
    <w:rPr>
      <w:rFonts w:cs="Times New Roman"/>
      <w:sz w:val="24"/>
      <w:szCs w:val="24"/>
    </w:rPr>
  </w:style>
  <w:style w:type="paragraph" w:customStyle="1" w:styleId="Sidfot-adress">
    <w:name w:val="Sidfot-adress"/>
    <w:basedOn w:val="Sidfot"/>
    <w:uiPriority w:val="99"/>
    <w:rPr>
      <w:rFonts w:ascii="Arial" w:hAnsi="Arial" w:cs="Arial"/>
      <w:sz w:val="16"/>
      <w:szCs w:val="16"/>
    </w:rPr>
  </w:style>
  <w:style w:type="character" w:styleId="Sidnummer">
    <w:name w:val="page number"/>
    <w:basedOn w:val="Standardstycketeckensnitt"/>
    <w:uiPriority w:val="99"/>
    <w:rPr>
      <w:rFonts w:ascii="Times New Roman" w:hAnsi="Times New Roman" w:cs="Times New Roman"/>
      <w:sz w:val="24"/>
      <w:szCs w:val="24"/>
    </w:rPr>
  </w:style>
  <w:style w:type="paragraph" w:customStyle="1" w:styleId="Variabel">
    <w:name w:val="Variabel"/>
    <w:basedOn w:val="Sidhuvud"/>
    <w:uiPriority w:val="99"/>
    <w:pPr>
      <w:tabs>
        <w:tab w:val="center" w:pos="4153"/>
        <w:tab w:val="right" w:pos="8306"/>
      </w:tabs>
    </w:pPr>
    <w:rPr>
      <w:rFonts w:ascii="Arial" w:hAnsi="Arial" w:cs="Arial"/>
      <w:sz w:val="16"/>
      <w:szCs w:val="16"/>
    </w:rPr>
  </w:style>
  <w:style w:type="paragraph" w:customStyle="1" w:styleId="Ledtext">
    <w:name w:val="Ledtext"/>
    <w:basedOn w:val="Normal"/>
    <w:uiPriority w:val="99"/>
    <w:rPr>
      <w:rFonts w:ascii="Arial" w:hAnsi="Arial" w:cs="Arial"/>
      <w:sz w:val="14"/>
      <w:szCs w:val="14"/>
    </w:rPr>
  </w:style>
  <w:style w:type="paragraph" w:styleId="Brdtext">
    <w:name w:val="Body Text"/>
    <w:basedOn w:val="Normal"/>
    <w:link w:val="BrdtextChar"/>
    <w:uiPriority w:val="99"/>
  </w:style>
  <w:style w:type="character" w:customStyle="1" w:styleId="BrdtextChar">
    <w:name w:val="Brödtext Char"/>
    <w:basedOn w:val="Standardstycketeckensnitt"/>
    <w:link w:val="Brdtext"/>
    <w:uiPriority w:val="99"/>
    <w:semiHidden/>
    <w:locked/>
    <w:rPr>
      <w:rFonts w:cs="Times New Roman"/>
      <w:sz w:val="24"/>
      <w:szCs w:val="24"/>
    </w:rPr>
  </w:style>
  <w:style w:type="paragraph" w:customStyle="1" w:styleId="Dokumenttyp">
    <w:name w:val="Dokumenttyp"/>
    <w:basedOn w:val="Handlggare"/>
    <w:uiPriority w:val="99"/>
    <w:rPr>
      <w:caps/>
      <w:sz w:val="22"/>
      <w:szCs w:val="22"/>
    </w:rPr>
  </w:style>
  <w:style w:type="paragraph" w:styleId="Ballongtext">
    <w:name w:val="Balloon Text"/>
    <w:basedOn w:val="Normal"/>
    <w:link w:val="BallongtextChar"/>
    <w:uiPriority w:val="99"/>
    <w:semiHidden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Lexrubrik3">
    <w:name w:val="Lexrubrik3"/>
    <w:basedOn w:val="Rubrik3"/>
    <w:uiPriority w:val="99"/>
    <w:rsid w:val="00F95AB7"/>
    <w:pPr>
      <w:spacing w:after="200"/>
      <w:outlineLvl w:val="9"/>
    </w:pPr>
    <w:rPr>
      <w:lang w:val="en-GB"/>
    </w:rPr>
  </w:style>
  <w:style w:type="paragraph" w:styleId="Punktlista">
    <w:name w:val="List Bullet"/>
    <w:basedOn w:val="Normal"/>
    <w:autoRedefine/>
    <w:uiPriority w:val="99"/>
    <w:rsid w:val="00BF0F8A"/>
    <w:pPr>
      <w:numPr>
        <w:numId w:val="7"/>
      </w:numPr>
    </w:pPr>
  </w:style>
  <w:style w:type="paragraph" w:styleId="Dokumentversikt">
    <w:name w:val="Document Map"/>
    <w:basedOn w:val="Normal"/>
    <w:link w:val="DokumentversiktChar"/>
    <w:uiPriority w:val="99"/>
    <w:semiHidden/>
    <w:rsid w:val="00D70FF4"/>
    <w:pPr>
      <w:shd w:val="clear" w:color="auto" w:fill="000080"/>
    </w:pPr>
    <w:rPr>
      <w:rFonts w:ascii="Tahoma" w:hAnsi="Tahoma" w:cs="Tahoma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locked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0B5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D86AC5"/>
    <w:rPr>
      <w:color w:val="808080"/>
    </w:rPr>
  </w:style>
  <w:style w:type="paragraph" w:customStyle="1" w:styleId="Frvaltning">
    <w:name w:val="Förvaltning"/>
    <w:basedOn w:val="Normal"/>
    <w:uiPriority w:val="99"/>
    <w:rsid w:val="00094C53"/>
    <w:rPr>
      <w:rFonts w:ascii="Arial" w:hAnsi="Arial" w:cs="Arial"/>
      <w:b/>
      <w:bCs/>
      <w:sz w:val="22"/>
      <w:szCs w:val="22"/>
    </w:rPr>
  </w:style>
  <w:style w:type="paragraph" w:customStyle="1" w:styleId="Formatmall2">
    <w:name w:val="Formatmall2"/>
    <w:basedOn w:val="Lexrubrik3"/>
    <w:rsid w:val="00036C04"/>
    <w:pPr>
      <w:spacing w:after="0"/>
    </w:pPr>
  </w:style>
  <w:style w:type="paragraph" w:styleId="Liststycke">
    <w:name w:val="List Paragraph"/>
    <w:basedOn w:val="Normal"/>
    <w:uiPriority w:val="34"/>
    <w:qFormat/>
    <w:rsid w:val="00EC3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94884A24F34AB3813A5986ECF39B3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2F694B-1B6D-47B9-AD21-17635A6CEE06}"/>
      </w:docPartPr>
      <w:docPartBody>
        <w:p w:rsidR="00396B68" w:rsidRDefault="00D42860">
          <w:r w:rsidRPr="006664AB">
            <w:rPr>
              <w:rStyle w:val="Platshllartext"/>
            </w:rPr>
            <w:t>/Submall protokollsutdrag/</w:t>
          </w:r>
        </w:p>
      </w:docPartBody>
    </w:docPart>
    <w:docPart>
      <w:docPartPr>
        <w:name w:val="8297E1670AEA4DB68D1A90E1B1234F1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0B7DB46-7F48-49E5-9A97-A6AFEDB39E00}"/>
      </w:docPartPr>
      <w:docPartBody>
        <w:p w:rsidR="00C8359E" w:rsidRDefault="00D42860">
          <w:r w:rsidRPr="007B54B5">
            <w:rPr>
              <w:rStyle w:val="Platshllartext"/>
            </w:rPr>
            <w:t>/Enhet/</w:t>
          </w:r>
        </w:p>
      </w:docPartBody>
    </w:docPart>
    <w:docPart>
      <w:docPartPr>
        <w:name w:val="5AC914AD04654836A3060F07BB8361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276BF5-CBF1-4368-8F22-A642A2294E78}"/>
      </w:docPartPr>
      <w:docPartBody>
        <w:p w:rsidR="00C8359E" w:rsidRDefault="00D42860">
          <w:r w:rsidRPr="007B54B5">
            <w:rPr>
              <w:rStyle w:val="Platshllartext"/>
            </w:rPr>
            <w:t>/SammanträdeDatum/</w:t>
          </w:r>
        </w:p>
      </w:docPartBody>
    </w:docPart>
    <w:docPart>
      <w:docPartPr>
        <w:name w:val="ABF2C513CE81422D9DEB3F1B1DF1C5E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2681559-3BDE-4FDE-B5AD-8DF88A3416CC}"/>
      </w:docPartPr>
      <w:docPartBody>
        <w:p w:rsidR="00136941" w:rsidRDefault="00D42860" w:rsidP="00943A74">
          <w:pPr>
            <w:pStyle w:val="ABF2C513CE81422D9DEB3F1B1DF1C5E1"/>
          </w:pPr>
          <w:r w:rsidRPr="007B54B5">
            <w:rPr>
              <w:rStyle w:val="Platshllartext"/>
            </w:rPr>
            <w:t>/Enhet/</w:t>
          </w:r>
        </w:p>
      </w:docPartBody>
    </w:docPart>
    <w:docPart>
      <w:docPartPr>
        <w:name w:val="6A47F4A3DF24493BB7E62595F564775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F4F7458-6A85-40CF-A50A-EF0B9ADAB331}"/>
      </w:docPartPr>
      <w:docPartBody>
        <w:p w:rsidR="00136941" w:rsidRDefault="00D42860" w:rsidP="00943A74">
          <w:pPr>
            <w:pStyle w:val="6A47F4A3DF24493BB7E62595F564775B"/>
          </w:pPr>
          <w:r w:rsidRPr="007B54B5">
            <w:rPr>
              <w:rStyle w:val="Platshllartext"/>
            </w:rPr>
            <w:t>/SammanträdeDatum/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606"/>
    <w:rsid w:val="00077D0E"/>
    <w:rsid w:val="00136941"/>
    <w:rsid w:val="001C1B76"/>
    <w:rsid w:val="002C237F"/>
    <w:rsid w:val="00313BA2"/>
    <w:rsid w:val="003363C2"/>
    <w:rsid w:val="003763C1"/>
    <w:rsid w:val="00396B68"/>
    <w:rsid w:val="003D385F"/>
    <w:rsid w:val="00462440"/>
    <w:rsid w:val="00492F38"/>
    <w:rsid w:val="004C7CD7"/>
    <w:rsid w:val="004E25DB"/>
    <w:rsid w:val="00515C74"/>
    <w:rsid w:val="005D2CD4"/>
    <w:rsid w:val="00650CC9"/>
    <w:rsid w:val="006A011E"/>
    <w:rsid w:val="006D2FAF"/>
    <w:rsid w:val="006E0D86"/>
    <w:rsid w:val="0077017F"/>
    <w:rsid w:val="007F6359"/>
    <w:rsid w:val="00843A4B"/>
    <w:rsid w:val="008A7606"/>
    <w:rsid w:val="008F0D64"/>
    <w:rsid w:val="00943A74"/>
    <w:rsid w:val="00C326A6"/>
    <w:rsid w:val="00C804EB"/>
    <w:rsid w:val="00C8359E"/>
    <w:rsid w:val="00D42860"/>
    <w:rsid w:val="00E2576A"/>
    <w:rsid w:val="00EA5F91"/>
    <w:rsid w:val="00FA3F74"/>
    <w:rsid w:val="00FB3000"/>
    <w:rsid w:val="00FC0BA1"/>
    <w:rsid w:val="00FC7764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943A74"/>
    <w:rPr>
      <w:color w:val="808080"/>
    </w:rPr>
  </w:style>
  <w:style w:type="paragraph" w:customStyle="1" w:styleId="ABF2C513CE81422D9DEB3F1B1DF1C5E1">
    <w:name w:val="ABF2C513CE81422D9DEB3F1B1DF1C5E1"/>
    <w:rsid w:val="00943A74"/>
  </w:style>
  <w:style w:type="paragraph" w:customStyle="1" w:styleId="6A47F4A3DF24493BB7E62595F564775B">
    <w:name w:val="6A47F4A3DF24493BB7E62595F564775B"/>
    <w:rsid w:val="00943A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3003B-DC06-4B94-9AA8-6372C4FE8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/Eget_Nämnd/</vt:lpstr>
    </vt:vector>
  </TitlesOfParts>
  <Company>Sigtuna kommun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/Eget_Nämnd/</dc:title>
  <dc:creator>timlit001</dc:creator>
  <dc:description>SIG300</dc:description>
  <cp:lastModifiedBy>Niklas Aldén</cp:lastModifiedBy>
  <cp:revision>2</cp:revision>
  <cp:lastPrinted>2013-07-18T09:49:00Z</cp:lastPrinted>
  <dcterms:created xsi:type="dcterms:W3CDTF">2025-07-18T08:55:00Z</dcterms:created>
  <dcterms:modified xsi:type="dcterms:W3CDTF">2025-07-18T08:55:00Z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dpCompany">
    <vt:lpwstr>Gemensam administration@IT-drift</vt:lpwstr>
  </property>
  <property fmtid="{D5CDD505-2E9C-101B-9397-08002B2CF9AE}" pid="3" name="cdpProduct">
    <vt:lpwstr>uniForm</vt:lpwstr>
  </property>
  <property fmtid="{D5CDD505-2E9C-101B-9397-08002B2CF9AE}" pid="4" name="cdpProfile">
    <vt:lpwstr>LEX</vt:lpwstr>
  </property>
  <property fmtid="{D5CDD505-2E9C-101B-9397-08002B2CF9AE}" pid="5" name="cdpTemplate">
    <vt:lpwstr>Internt</vt:lpwstr>
  </property>
</Properties>
</file>