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CE78C" w14:textId="77777777" w:rsidR="008653F0" w:rsidRPr="00AB6A63" w:rsidRDefault="008653F0" w:rsidP="008601FE">
      <w:pPr>
        <w:pStyle w:val="BodyText"/>
      </w:pPr>
    </w:p>
    <w:p w14:paraId="7F1BE828" w14:textId="1C84FEA3" w:rsidR="008653F0" w:rsidRPr="00AB6A63" w:rsidRDefault="00303B13" w:rsidP="008601FE">
      <w:pPr>
        <w:pStyle w:val="Heading1"/>
      </w:pPr>
      <w:r>
        <w:fldChar w:fldCharType="begin"/>
      </w:r>
      <w:r>
        <w:instrText xml:space="preserve"> MERGEFIELD Ärendemening </w:instrText>
      </w:r>
      <w:r>
        <w:fldChar w:fldCharType="separate"/>
      </w:r>
      <w:r w:rsidR="00F95AC0">
        <w:rPr>
          <w:noProof/>
        </w:rPr>
        <w:t>Detaljplan för skola inom Iserås 19:1, Iseråsskolan</w:t>
      </w:r>
      <w:r>
        <w:rPr>
          <w:noProof/>
        </w:rPr>
        <w:fldChar w:fldCharType="end"/>
      </w:r>
    </w:p>
    <w:p w14:paraId="6CA641F0" w14:textId="77777777" w:rsidR="007E5607" w:rsidRPr="00AB6A63" w:rsidRDefault="007E5607" w:rsidP="008601FE">
      <w:pPr>
        <w:pStyle w:val="BodyText"/>
      </w:pPr>
    </w:p>
    <w:p w14:paraId="413C7452" w14:textId="77777777" w:rsidR="0080163B" w:rsidRPr="00AB6A63" w:rsidRDefault="0080163B" w:rsidP="00404578">
      <w:pPr>
        <w:pStyle w:val="Heading1"/>
      </w:pPr>
      <w:r w:rsidRPr="00AB6A63">
        <w:t>Genomförande</w:t>
      </w:r>
    </w:p>
    <w:p w14:paraId="4747496D" w14:textId="30C6D1AD" w:rsidR="0080163B" w:rsidRPr="00AB6A63" w:rsidRDefault="0080163B" w:rsidP="0080163B">
      <w:pPr>
        <w:spacing w:after="120"/>
      </w:pPr>
      <w:r w:rsidRPr="00AB6A63">
        <w:t xml:space="preserve">Byggnadsnämnden beslöt den </w:t>
      </w:r>
      <w:r w:rsidR="008606D6" w:rsidRPr="00AB6A63">
        <w:t>2017-02-09</w:t>
      </w:r>
      <w:r w:rsidRPr="00AB6A63">
        <w:t xml:space="preserve"> § </w:t>
      </w:r>
      <w:r w:rsidR="00BC1A09" w:rsidRPr="00AB6A63">
        <w:t>67</w:t>
      </w:r>
      <w:r w:rsidRPr="00AB6A63">
        <w:t xml:space="preserve"> att genomföra samråd för detaljplaneförslaget. Detaljplane</w:t>
      </w:r>
      <w:r w:rsidRPr="00AB6A63">
        <w:softHyphen/>
        <w:t xml:space="preserve">förslaget har varit utställt för samråd i Stadshuset i Kungsbacka och på biblioteket i </w:t>
      </w:r>
      <w:r w:rsidR="00000BC8" w:rsidRPr="00AB6A63">
        <w:t>Kungsbacka</w:t>
      </w:r>
      <w:r w:rsidRPr="00AB6A63">
        <w:t xml:space="preserve"> under tiden </w:t>
      </w:r>
      <w:r w:rsidR="00000BC8" w:rsidRPr="00AB6A63">
        <w:t>12</w:t>
      </w:r>
      <w:r w:rsidRPr="00AB6A63">
        <w:t xml:space="preserve"> </w:t>
      </w:r>
      <w:r w:rsidR="00FE744B" w:rsidRPr="00AB6A63">
        <w:t>december 2023</w:t>
      </w:r>
      <w:r w:rsidRPr="00AB6A63">
        <w:t xml:space="preserve"> till </w:t>
      </w:r>
      <w:r w:rsidR="0043510E" w:rsidRPr="00AB6A63">
        <w:t>16 januari 2024</w:t>
      </w:r>
      <w:r w:rsidRPr="00AB6A63">
        <w:t>.</w:t>
      </w:r>
    </w:p>
    <w:p w14:paraId="14D8BA0F" w14:textId="77777777" w:rsidR="0080163B" w:rsidRPr="00AB6A63" w:rsidRDefault="0080163B" w:rsidP="0080163B">
      <w:pPr>
        <w:spacing w:after="120"/>
      </w:pPr>
      <w:r w:rsidRPr="00AB6A63">
        <w:t xml:space="preserve">Planförslaget har under samma tid sänts till berörda myndigheter, nämnder, föreningar och sakägare för yttrande. </w:t>
      </w:r>
    </w:p>
    <w:p w14:paraId="596694A9" w14:textId="2E347E58" w:rsidR="0080163B" w:rsidRPr="00AB6A63" w:rsidRDefault="0080163B" w:rsidP="0080163B">
      <w:pPr>
        <w:spacing w:after="120"/>
      </w:pPr>
      <w:r w:rsidRPr="00AB6A63">
        <w:t>Planförslaget syftar till</w:t>
      </w:r>
      <w:r w:rsidR="008A1E7F">
        <w:t xml:space="preserve"> att möjliggöra en om- och tillbyggnad av Iseråsskolan samt att </w:t>
      </w:r>
      <w:r w:rsidR="00EC5066">
        <w:t>bevara kulturvärden</w:t>
      </w:r>
    </w:p>
    <w:p w14:paraId="4F61EE9C" w14:textId="77777777" w:rsidR="0080163B" w:rsidRPr="00404578" w:rsidRDefault="637B051E" w:rsidP="00404578">
      <w:pPr>
        <w:pStyle w:val="Heading1"/>
      </w:pPr>
      <w:r>
        <w:t>Sammanfattning</w:t>
      </w:r>
    </w:p>
    <w:p w14:paraId="7540E639" w14:textId="248056CF" w:rsidR="00674C83" w:rsidRPr="00AB6A63" w:rsidRDefault="637B051E" w:rsidP="00674C83">
      <w:pPr>
        <w:spacing w:after="120"/>
      </w:pPr>
      <w:r>
        <w:t xml:space="preserve">Under samrådstiden inkom </w:t>
      </w:r>
      <w:r w:rsidR="6818C1EB">
        <w:t>19</w:t>
      </w:r>
      <w:r>
        <w:t xml:space="preserve"> skrivelser. Inkomna synpunkter berör i huvudsak </w:t>
      </w:r>
      <w:r w:rsidR="54911318">
        <w:t>b</w:t>
      </w:r>
      <w:r w:rsidR="0E31AFC2">
        <w:t>yggnaders höjder</w:t>
      </w:r>
      <w:r w:rsidR="17923426">
        <w:t>, strandskydd</w:t>
      </w:r>
      <w:r w:rsidR="57CE54F1">
        <w:t>, fördröjning och rening av dagvatten</w:t>
      </w:r>
      <w:r w:rsidR="0E31AFC2">
        <w:t xml:space="preserve"> samt </w:t>
      </w:r>
      <w:r w:rsidR="54911318">
        <w:t xml:space="preserve">ökning av trafik och </w:t>
      </w:r>
      <w:r w:rsidR="6888DDA4">
        <w:t>trafik</w:t>
      </w:r>
      <w:r w:rsidR="54911318">
        <w:t>buller</w:t>
      </w:r>
      <w:r>
        <w:t xml:space="preserve">. </w:t>
      </w:r>
      <w:r w:rsidR="6888DDA4">
        <w:t>Övriga synpunkter finns på Samhällsbyggnadskontoret.</w:t>
      </w:r>
    </w:p>
    <w:p w14:paraId="3758E7E0" w14:textId="6FC99695" w:rsidR="00F0590E" w:rsidRDefault="00BE49FC" w:rsidP="0080163B">
      <w:pPr>
        <w:spacing w:after="120"/>
      </w:pPr>
      <w:r w:rsidRPr="00AB6A63">
        <w:t>Allvarligaste invändningarna</w:t>
      </w:r>
      <w:r w:rsidR="00D76E89" w:rsidRPr="00AB6A63">
        <w:t xml:space="preserve"> gäller att planförslaget behöver hantera frågan om </w:t>
      </w:r>
      <w:r w:rsidR="00E5179C" w:rsidRPr="00AB6A63">
        <w:t xml:space="preserve">upphävande av </w:t>
      </w:r>
      <w:r w:rsidR="00601A3B" w:rsidRPr="00AB6A63">
        <w:t>strands</w:t>
      </w:r>
      <w:r w:rsidR="00E5179C" w:rsidRPr="00AB6A63">
        <w:t>kyddets utbredning samt att</w:t>
      </w:r>
      <w:r w:rsidR="00995226" w:rsidRPr="00AB6A63">
        <w:t xml:space="preserve"> säkerställa att</w:t>
      </w:r>
      <w:r w:rsidR="00E263BD" w:rsidRPr="00AB6A63">
        <w:t xml:space="preserve"> bullernivåerna inom skolan klarar</w:t>
      </w:r>
      <w:r w:rsidR="00A21058" w:rsidRPr="00AB6A63">
        <w:t xml:space="preserve"> angivna riktvärden</w:t>
      </w:r>
      <w:r w:rsidR="00316392" w:rsidRPr="00AB6A63">
        <w:t xml:space="preserve"> för att inte riskera prövas </w:t>
      </w:r>
      <w:r w:rsidR="00B22781">
        <w:t xml:space="preserve">av </w:t>
      </w:r>
      <w:r w:rsidR="00460956">
        <w:t>Länsstyrelsen</w:t>
      </w:r>
      <w:r w:rsidR="00B22781">
        <w:t xml:space="preserve"> </w:t>
      </w:r>
      <w:r w:rsidR="00316392" w:rsidRPr="00AB6A63">
        <w:t>vid ett antagande</w:t>
      </w:r>
      <w:r w:rsidR="00857300" w:rsidRPr="00AB6A63">
        <w:t>.</w:t>
      </w:r>
      <w:r w:rsidR="00F95AC0">
        <w:t xml:space="preserve"> </w:t>
      </w:r>
      <w:r w:rsidR="00C31264" w:rsidRPr="005B7D7B">
        <w:t>Samhällsbyggnadskontoret</w:t>
      </w:r>
      <w:r w:rsidR="00C866FF" w:rsidRPr="005B7D7B">
        <w:t xml:space="preserve"> har med anledning av inkomna synpunkter </w:t>
      </w:r>
      <w:r w:rsidR="00DE013C">
        <w:t xml:space="preserve">reviderat planförslaget och </w:t>
      </w:r>
      <w:r w:rsidR="00C866FF" w:rsidRPr="005B7D7B">
        <w:t xml:space="preserve">infört </w:t>
      </w:r>
      <w:r w:rsidR="00143E04" w:rsidRPr="005B7D7B">
        <w:t>bestämmelser som reglera</w:t>
      </w:r>
      <w:r w:rsidR="003F253B">
        <w:t>r</w:t>
      </w:r>
      <w:r w:rsidR="00F0590E">
        <w:t>:</w:t>
      </w:r>
    </w:p>
    <w:p w14:paraId="14705EB0" w14:textId="1B03A5E9" w:rsidR="00D30C5F" w:rsidRDefault="00D30C5F" w:rsidP="00D30C5F">
      <w:pPr>
        <w:pStyle w:val="ListParagraph"/>
        <w:numPr>
          <w:ilvl w:val="0"/>
          <w:numId w:val="24"/>
        </w:numPr>
        <w:spacing w:after="120"/>
      </w:pPr>
      <w:r w:rsidRPr="00AB6A63">
        <w:t>Område där strandskydd gäller införs</w:t>
      </w:r>
      <w:r w:rsidR="00947FBA">
        <w:t xml:space="preserve"> på plankartan.</w:t>
      </w:r>
    </w:p>
    <w:p w14:paraId="281C6FB4" w14:textId="58A56DA0" w:rsidR="001F7FEA" w:rsidRPr="001F7FEA" w:rsidRDefault="00AD3886" w:rsidP="00BF005A">
      <w:pPr>
        <w:pStyle w:val="ListParagraph"/>
        <w:numPr>
          <w:ilvl w:val="0"/>
          <w:numId w:val="24"/>
        </w:numPr>
        <w:spacing w:after="120"/>
      </w:pPr>
      <w:r w:rsidRPr="001F7FEA">
        <w:t>Markens genomsläpplighet samt fördröjning av dagvatten</w:t>
      </w:r>
      <w:r>
        <w:t>, bestämmelse införs på plankartan.</w:t>
      </w:r>
    </w:p>
    <w:p w14:paraId="5D0B6396" w14:textId="77777777" w:rsidR="00AD3886" w:rsidRDefault="00AD3886" w:rsidP="00AD3886">
      <w:pPr>
        <w:pStyle w:val="ListParagraph"/>
        <w:numPr>
          <w:ilvl w:val="0"/>
          <w:numId w:val="24"/>
        </w:numPr>
        <w:spacing w:after="120"/>
      </w:pPr>
      <w:r w:rsidRPr="001F7FEA">
        <w:t>Bullerskydd tillåts</w:t>
      </w:r>
      <w:r>
        <w:t>, bestämmelse införs på plankartan</w:t>
      </w:r>
    </w:p>
    <w:p w14:paraId="7F09B59B" w14:textId="578EFA89" w:rsidR="00D30C5F" w:rsidRPr="00AB6A63" w:rsidRDefault="00D30C5F" w:rsidP="00D30C5F">
      <w:pPr>
        <w:pStyle w:val="ListParagraph"/>
        <w:numPr>
          <w:ilvl w:val="0"/>
          <w:numId w:val="24"/>
        </w:numPr>
        <w:spacing w:after="120"/>
      </w:pPr>
      <w:r>
        <w:t>Bestämmelse om skydd av kulturvärden införs på plankartan</w:t>
      </w:r>
      <w:r w:rsidR="00947FBA">
        <w:t>.</w:t>
      </w:r>
    </w:p>
    <w:p w14:paraId="39D40FA2" w14:textId="13B8247B" w:rsidR="00C31264" w:rsidRPr="001F7FEA" w:rsidRDefault="00163CFB" w:rsidP="001F7FEA">
      <w:pPr>
        <w:pStyle w:val="ListParagraph"/>
        <w:numPr>
          <w:ilvl w:val="0"/>
          <w:numId w:val="24"/>
        </w:numPr>
        <w:spacing w:after="120"/>
      </w:pPr>
      <w:r w:rsidRPr="001F7FEA">
        <w:t>Högsta n</w:t>
      </w:r>
      <w:r w:rsidR="00473F80" w:rsidRPr="001F7FEA">
        <w:t>ockhöjden inom pla</w:t>
      </w:r>
      <w:r w:rsidR="000F1991" w:rsidRPr="001F7FEA">
        <w:t>n</w:t>
      </w:r>
      <w:r w:rsidR="00473F80" w:rsidRPr="001F7FEA">
        <w:t xml:space="preserve">området </w:t>
      </w:r>
      <w:r w:rsidRPr="001F7FEA">
        <w:t xml:space="preserve">har </w:t>
      </w:r>
      <w:r w:rsidR="00473F80" w:rsidRPr="001F7FEA">
        <w:t>sänk</w:t>
      </w:r>
      <w:r w:rsidR="005B7D7B" w:rsidRPr="001F7FEA">
        <w:t>ts</w:t>
      </w:r>
      <w:r w:rsidR="00473F80" w:rsidRPr="001F7FEA">
        <w:t xml:space="preserve"> </w:t>
      </w:r>
      <w:r w:rsidR="001F7FEA" w:rsidRPr="001F7FEA">
        <w:t xml:space="preserve">från 16 till </w:t>
      </w:r>
      <w:r w:rsidRPr="001F7FEA">
        <w:t>14</w:t>
      </w:r>
      <w:r w:rsidR="00473F80" w:rsidRPr="001F7FEA">
        <w:t xml:space="preserve"> meter</w:t>
      </w:r>
      <w:r w:rsidR="005B7D7B" w:rsidRPr="001F7FEA">
        <w:t>.</w:t>
      </w:r>
    </w:p>
    <w:p w14:paraId="62A6122C" w14:textId="405FE22E" w:rsidR="003462B0" w:rsidRDefault="0080163B" w:rsidP="00F95AC0">
      <w:pPr>
        <w:spacing w:after="120"/>
      </w:pPr>
      <w:r w:rsidRPr="00AB6A63">
        <w:t>Framförda synpunkter har i övrigt kunnat beaktas genom ändringar i planhandling</w:t>
      </w:r>
      <w:r w:rsidR="00C30416" w:rsidRPr="00AB6A63">
        <w:t>arna</w:t>
      </w:r>
      <w:r w:rsidRPr="00AB6A63">
        <w:t>.</w:t>
      </w:r>
    </w:p>
    <w:p w14:paraId="176254EE" w14:textId="77777777" w:rsidR="00A45BA3" w:rsidRDefault="00A45BA3" w:rsidP="00F95AC0">
      <w:pPr>
        <w:spacing w:after="120"/>
        <w:rPr>
          <w:rFonts w:ascii="Arial" w:hAnsi="Arial" w:cs="Arial"/>
          <w:b/>
          <w:szCs w:val="22"/>
        </w:rPr>
      </w:pPr>
    </w:p>
    <w:p w14:paraId="56F55202" w14:textId="77777777" w:rsidR="00BF005A" w:rsidRDefault="00BF005A" w:rsidP="00F95AC0">
      <w:pPr>
        <w:spacing w:after="120"/>
        <w:rPr>
          <w:rFonts w:ascii="Arial" w:hAnsi="Arial" w:cs="Arial"/>
          <w:b/>
          <w:szCs w:val="22"/>
        </w:rPr>
      </w:pPr>
    </w:p>
    <w:p w14:paraId="54E1B282" w14:textId="7A427597" w:rsidR="0080163B" w:rsidRPr="00D61B8E" w:rsidRDefault="0080163B" w:rsidP="00D61B8E">
      <w:pPr>
        <w:pStyle w:val="Heading1"/>
      </w:pPr>
      <w:r w:rsidRPr="00D61B8E">
        <w:t>Inkomna synpunkter och förvaltningens kommentarer</w:t>
      </w:r>
    </w:p>
    <w:p w14:paraId="718A079B" w14:textId="5976454D" w:rsidR="0080163B" w:rsidRPr="00AB6A63" w:rsidRDefault="0080163B" w:rsidP="0080163B">
      <w:pPr>
        <w:spacing w:after="120"/>
        <w:rPr>
          <w:i/>
        </w:rPr>
      </w:pPr>
      <w:r w:rsidRPr="00AB6A63">
        <w:t xml:space="preserve">Inkomna synpunkter har sammanfattats nedan. </w:t>
      </w:r>
      <w:r w:rsidR="007F0628" w:rsidRPr="00AB6A63">
        <w:t xml:space="preserve">Vid publicering på kommunens </w:t>
      </w:r>
      <w:r w:rsidR="00067E6C" w:rsidRPr="00AB6A63">
        <w:t>webbplats anges inte personnamn</w:t>
      </w:r>
      <w:r w:rsidRPr="00AB6A63">
        <w:t>.</w:t>
      </w:r>
      <w:r w:rsidRPr="00AB6A63">
        <w:rPr>
          <w:color w:val="FF0000"/>
        </w:rPr>
        <w:t xml:space="preserve"> </w:t>
      </w:r>
      <w:r w:rsidRPr="00AB6A63">
        <w:t>Samtliga synpunkterna finns tillgängliga på Samhällsbyggnadskontoret. Länsstyrelsens yttrande bifogas.</w:t>
      </w:r>
    </w:p>
    <w:p w14:paraId="5752B21A" w14:textId="4056E9A8" w:rsidR="0080163B" w:rsidRPr="00D61B8E" w:rsidRDefault="0080163B" w:rsidP="1654C6D3">
      <w:pPr>
        <w:rPr>
          <w:rFonts w:ascii="Arial" w:hAnsi="Arial" w:cs="Arial"/>
          <w:b/>
          <w:bCs/>
        </w:rPr>
      </w:pPr>
    </w:p>
    <w:p w14:paraId="1A8785C2" w14:textId="7AC1868C" w:rsidR="0080163B" w:rsidRPr="00D61B8E" w:rsidRDefault="0080163B" w:rsidP="00D61B8E">
      <w:pPr>
        <w:pStyle w:val="Heading2"/>
      </w:pPr>
      <w:r w:rsidRPr="00D61B8E">
        <w:t>Statliga och regionala myndigheter</w:t>
      </w:r>
    </w:p>
    <w:p w14:paraId="5C23360C" w14:textId="77777777" w:rsidR="0080163B" w:rsidRPr="00AB6A63" w:rsidRDefault="0080163B" w:rsidP="0080163B">
      <w:pPr>
        <w:rPr>
          <w:rFonts w:ascii="Arial" w:hAnsi="Arial" w:cs="Arial"/>
          <w:b/>
          <w:szCs w:val="22"/>
        </w:rPr>
      </w:pPr>
    </w:p>
    <w:p w14:paraId="3D855F14" w14:textId="77777777" w:rsidR="0080163B" w:rsidRPr="00046E10" w:rsidRDefault="0080163B" w:rsidP="00046E10">
      <w:pPr>
        <w:pStyle w:val="Heading3"/>
        <w:rPr>
          <w:b/>
          <w:bCs w:val="0"/>
        </w:rPr>
      </w:pPr>
      <w:r w:rsidRPr="00046E10">
        <w:rPr>
          <w:b/>
          <w:bCs w:val="0"/>
        </w:rPr>
        <w:t>1. Länsstyrelsen</w:t>
      </w:r>
    </w:p>
    <w:p w14:paraId="3E115B62" w14:textId="2E6C9309" w:rsidR="00AD3332" w:rsidRPr="00AB6A63" w:rsidRDefault="00AD3332" w:rsidP="0080163B">
      <w:pPr>
        <w:spacing w:after="120"/>
      </w:pPr>
      <w:r w:rsidRPr="00AB6A63">
        <w:t>Läns</w:t>
      </w:r>
      <w:r w:rsidR="00F46863" w:rsidRPr="00AB6A63">
        <w:t>s</w:t>
      </w:r>
      <w:r w:rsidRPr="00AB6A63">
        <w:t>tyrelsen bedöm</w:t>
      </w:r>
      <w:r w:rsidR="00F46863" w:rsidRPr="00AB6A63">
        <w:t>e</w:t>
      </w:r>
      <w:r w:rsidRPr="00AB6A63">
        <w:t>r</w:t>
      </w:r>
      <w:r w:rsidR="00F46863" w:rsidRPr="00AB6A63">
        <w:t xml:space="preserve"> med hänsyn till ingripandegrunderna</w:t>
      </w:r>
      <w:r w:rsidR="00594A05" w:rsidRPr="00AB6A63">
        <w:t xml:space="preserve"> i 11 kap 10 § PBL och nu kända förhållanden</w:t>
      </w:r>
      <w:r w:rsidR="004212EE" w:rsidRPr="00AB6A63">
        <w:t xml:space="preserve"> att ett antagande av en detaljplan</w:t>
      </w:r>
      <w:r w:rsidR="00227B1A" w:rsidRPr="00AB6A63">
        <w:t xml:space="preserve"> enligt försla</w:t>
      </w:r>
      <w:r w:rsidR="00BE7466" w:rsidRPr="00AB6A63">
        <w:t>g</w:t>
      </w:r>
      <w:r w:rsidR="00227B1A" w:rsidRPr="00AB6A63">
        <w:t xml:space="preserve"> kan komma att prövas. Detta eftersom strandskyddsfrågan och bullerfrågan</w:t>
      </w:r>
      <w:r w:rsidR="008E5381" w:rsidRPr="00AB6A63">
        <w:t xml:space="preserve"> inte är klarlagd</w:t>
      </w:r>
      <w:r w:rsidR="00D10B08">
        <w:t>.</w:t>
      </w:r>
    </w:p>
    <w:p w14:paraId="0DFDB8F0" w14:textId="50D2AE9D" w:rsidR="00A555AE" w:rsidRPr="001542CE" w:rsidRDefault="0080163B" w:rsidP="00A555AE">
      <w:pPr>
        <w:spacing w:after="120"/>
        <w:ind w:firstLine="720"/>
        <w:rPr>
          <w:i/>
          <w:iCs/>
        </w:rPr>
      </w:pPr>
      <w:r w:rsidRPr="001542CE">
        <w:rPr>
          <w:i/>
          <w:iCs/>
        </w:rPr>
        <w:t>Kommentar:</w:t>
      </w:r>
      <w:r w:rsidRPr="001542CE">
        <w:rPr>
          <w:i/>
          <w:iCs/>
        </w:rPr>
        <w:tab/>
      </w:r>
    </w:p>
    <w:p w14:paraId="30F70CE8" w14:textId="6EA3378B" w:rsidR="00200DDE" w:rsidRPr="001542CE" w:rsidRDefault="00ED1540" w:rsidP="00ED1540">
      <w:pPr>
        <w:spacing w:after="120"/>
        <w:ind w:left="720"/>
        <w:rPr>
          <w:i/>
          <w:iCs/>
        </w:rPr>
      </w:pPr>
      <w:r w:rsidRPr="001542CE">
        <w:rPr>
          <w:i/>
          <w:iCs/>
        </w:rPr>
        <w:t>Rening och fördrö</w:t>
      </w:r>
      <w:r w:rsidR="00766C1E" w:rsidRPr="001542CE">
        <w:rPr>
          <w:i/>
          <w:iCs/>
        </w:rPr>
        <w:t>jning</w:t>
      </w:r>
      <w:r w:rsidRPr="001542CE">
        <w:rPr>
          <w:i/>
          <w:iCs/>
        </w:rPr>
        <w:t xml:space="preserve"> kommer att ske innan vattnet släpps vidare till </w:t>
      </w:r>
      <w:r w:rsidR="00A555AE" w:rsidRPr="001542CE">
        <w:rPr>
          <w:i/>
          <w:iCs/>
        </w:rPr>
        <w:t>Knapa</w:t>
      </w:r>
      <w:r w:rsidRPr="001542CE">
        <w:rPr>
          <w:i/>
          <w:iCs/>
        </w:rPr>
        <w:t>bäcken</w:t>
      </w:r>
      <w:r w:rsidR="00A555AE" w:rsidRPr="001542CE">
        <w:rPr>
          <w:i/>
          <w:iCs/>
        </w:rPr>
        <w:t>,</w:t>
      </w:r>
      <w:r w:rsidR="008609A2" w:rsidRPr="001542CE">
        <w:rPr>
          <w:i/>
          <w:iCs/>
        </w:rPr>
        <w:t xml:space="preserve"> fördröjning och rening kommer att ske så att det inte släpps ut mer vattenflöden till bäcken</w:t>
      </w:r>
      <w:r w:rsidR="00310D2E" w:rsidRPr="001542CE">
        <w:rPr>
          <w:i/>
          <w:iCs/>
        </w:rPr>
        <w:t xml:space="preserve"> än tidigare.</w:t>
      </w:r>
      <w:r w:rsidR="008609A2" w:rsidRPr="001542CE">
        <w:rPr>
          <w:i/>
          <w:iCs/>
        </w:rPr>
        <w:t xml:space="preserve"> </w:t>
      </w:r>
      <w:r w:rsidR="00310D2E" w:rsidRPr="001542CE">
        <w:rPr>
          <w:i/>
          <w:iCs/>
        </w:rPr>
        <w:t>I</w:t>
      </w:r>
      <w:r w:rsidRPr="001542CE">
        <w:rPr>
          <w:i/>
          <w:iCs/>
        </w:rPr>
        <w:t xml:space="preserve">nga åtgärder kommer att göras i bäcken eller </w:t>
      </w:r>
      <w:r w:rsidR="00C35F00" w:rsidRPr="001542CE">
        <w:rPr>
          <w:i/>
          <w:iCs/>
        </w:rPr>
        <w:t>diket</w:t>
      </w:r>
      <w:r w:rsidR="00C907C4" w:rsidRPr="001542CE">
        <w:rPr>
          <w:i/>
          <w:iCs/>
        </w:rPr>
        <w:t xml:space="preserve"> eller andra åtgärder som</w:t>
      </w:r>
      <w:r w:rsidR="00087179" w:rsidRPr="001542CE">
        <w:rPr>
          <w:i/>
          <w:iCs/>
        </w:rPr>
        <w:t xml:space="preserve"> utgör vattenverksamhet, därmed krävs inga tillstånd eller anmälan om </w:t>
      </w:r>
      <w:r w:rsidR="009C7645" w:rsidRPr="001542CE">
        <w:rPr>
          <w:i/>
          <w:iCs/>
        </w:rPr>
        <w:t>vattenverksamhet</w:t>
      </w:r>
      <w:r w:rsidR="00C35F00" w:rsidRPr="001542CE">
        <w:rPr>
          <w:i/>
          <w:iCs/>
        </w:rPr>
        <w:t>. I planbeskrivningen framgår att kommunen är delägare i dikningsföretage</w:t>
      </w:r>
      <w:r w:rsidR="00766C1E" w:rsidRPr="001542CE">
        <w:rPr>
          <w:i/>
          <w:iCs/>
        </w:rPr>
        <w:t xml:space="preserve">n som </w:t>
      </w:r>
      <w:r w:rsidR="003B6C04" w:rsidRPr="001542CE">
        <w:rPr>
          <w:i/>
          <w:iCs/>
        </w:rPr>
        <w:t>leder vattnet till slutrecipient</w:t>
      </w:r>
      <w:r w:rsidR="00C35F00" w:rsidRPr="001542CE">
        <w:rPr>
          <w:i/>
          <w:iCs/>
        </w:rPr>
        <w:t xml:space="preserve">. </w:t>
      </w:r>
      <w:r w:rsidR="00200DDE" w:rsidRPr="001542CE">
        <w:rPr>
          <w:i/>
          <w:iCs/>
        </w:rPr>
        <w:t>Kommunen</w:t>
      </w:r>
      <w:r w:rsidR="005E3975" w:rsidRPr="001542CE">
        <w:rPr>
          <w:i/>
          <w:iCs/>
        </w:rPr>
        <w:t xml:space="preserve"> bedömer att kommunens a</w:t>
      </w:r>
      <w:r w:rsidR="00200DDE" w:rsidRPr="001542CE">
        <w:rPr>
          <w:i/>
          <w:iCs/>
        </w:rPr>
        <w:t xml:space="preserve">ndelstal </w:t>
      </w:r>
      <w:r w:rsidR="00073B99" w:rsidRPr="001542CE">
        <w:rPr>
          <w:i/>
          <w:iCs/>
        </w:rPr>
        <w:t xml:space="preserve">i dikningsföretagen </w:t>
      </w:r>
      <w:r w:rsidR="00200DDE" w:rsidRPr="001542CE">
        <w:rPr>
          <w:i/>
          <w:iCs/>
        </w:rPr>
        <w:t>i</w:t>
      </w:r>
      <w:r w:rsidR="005E3975" w:rsidRPr="001542CE">
        <w:rPr>
          <w:i/>
          <w:iCs/>
        </w:rPr>
        <w:t>nte behöver ändras</w:t>
      </w:r>
      <w:r w:rsidR="00200DDE" w:rsidRPr="001542CE">
        <w:rPr>
          <w:i/>
          <w:iCs/>
        </w:rPr>
        <w:t xml:space="preserve"> eftersom </w:t>
      </w:r>
      <w:r w:rsidR="00604FB8" w:rsidRPr="001542CE">
        <w:rPr>
          <w:i/>
          <w:iCs/>
        </w:rPr>
        <w:t xml:space="preserve">vattenflödena till </w:t>
      </w:r>
      <w:r w:rsidR="001E315A" w:rsidRPr="001542CE">
        <w:rPr>
          <w:i/>
          <w:iCs/>
        </w:rPr>
        <w:t>bäcken</w:t>
      </w:r>
      <w:r w:rsidR="00604FB8" w:rsidRPr="001542CE">
        <w:rPr>
          <w:i/>
          <w:iCs/>
        </w:rPr>
        <w:t xml:space="preserve"> inte kommer att öka till följd av planförslaget.</w:t>
      </w:r>
      <w:r w:rsidR="00283CC5" w:rsidRPr="001542CE">
        <w:rPr>
          <w:i/>
          <w:iCs/>
        </w:rPr>
        <w:t xml:space="preserve"> Därmed </w:t>
      </w:r>
      <w:r w:rsidR="009632F2" w:rsidRPr="001542CE">
        <w:rPr>
          <w:i/>
          <w:iCs/>
        </w:rPr>
        <w:t xml:space="preserve">anser kommunen att frågor om dikningsföretag är beskrivit i planbeskrivningen och därmed tillgodosett. </w:t>
      </w:r>
    </w:p>
    <w:p w14:paraId="29D7CCFA" w14:textId="1EB64247" w:rsidR="00B278FF" w:rsidRPr="001542CE" w:rsidRDefault="000E39E2" w:rsidP="00E65D1F">
      <w:pPr>
        <w:spacing w:after="120"/>
        <w:ind w:firstLine="720"/>
        <w:rPr>
          <w:i/>
          <w:iCs/>
        </w:rPr>
      </w:pPr>
      <w:r w:rsidRPr="001542CE">
        <w:rPr>
          <w:i/>
          <w:iCs/>
        </w:rPr>
        <w:t>Bestämmelse om markens ge</w:t>
      </w:r>
      <w:r w:rsidR="00117E54" w:rsidRPr="001542CE">
        <w:rPr>
          <w:i/>
          <w:iCs/>
        </w:rPr>
        <w:t>n</w:t>
      </w:r>
      <w:r w:rsidRPr="001542CE">
        <w:rPr>
          <w:i/>
          <w:iCs/>
        </w:rPr>
        <w:t xml:space="preserve">omsläpplighet med </w:t>
      </w:r>
      <w:r w:rsidR="00117E54" w:rsidRPr="001542CE">
        <w:rPr>
          <w:i/>
          <w:iCs/>
        </w:rPr>
        <w:t>avseende</w:t>
      </w:r>
      <w:r w:rsidRPr="001542CE">
        <w:rPr>
          <w:i/>
          <w:iCs/>
        </w:rPr>
        <w:t xml:space="preserve"> på dagvatten införs</w:t>
      </w:r>
      <w:r w:rsidR="00BB022B" w:rsidRPr="001542CE">
        <w:rPr>
          <w:i/>
          <w:iCs/>
        </w:rPr>
        <w:t xml:space="preserve"> för skolgården</w:t>
      </w:r>
      <w:r w:rsidR="0073592B" w:rsidRPr="001542CE">
        <w:rPr>
          <w:i/>
          <w:iCs/>
        </w:rPr>
        <w:t>.</w:t>
      </w:r>
    </w:p>
    <w:p w14:paraId="7DCCFCF9" w14:textId="54482296" w:rsidR="00BB022B" w:rsidRPr="001542CE" w:rsidRDefault="00E61697" w:rsidP="00A45B8B">
      <w:pPr>
        <w:spacing w:after="120"/>
        <w:ind w:left="720"/>
        <w:rPr>
          <w:i/>
          <w:iCs/>
        </w:rPr>
      </w:pPr>
      <w:r w:rsidRPr="001542CE">
        <w:rPr>
          <w:i/>
          <w:iCs/>
        </w:rPr>
        <w:t xml:space="preserve">Bestämmelse om att bullerskydd får uppföras införs som planbestämmelse och möjliggör </w:t>
      </w:r>
      <w:r w:rsidR="00FF50B1" w:rsidRPr="001542CE">
        <w:rPr>
          <w:i/>
          <w:iCs/>
        </w:rPr>
        <w:t xml:space="preserve">för en </w:t>
      </w:r>
      <w:r w:rsidR="00E14662" w:rsidRPr="001542CE">
        <w:rPr>
          <w:i/>
          <w:iCs/>
        </w:rPr>
        <w:t>mer bullerskyddad skolgård.</w:t>
      </w:r>
    </w:p>
    <w:p w14:paraId="3E9E5EE9" w14:textId="53C3DF64" w:rsidR="00B3760C" w:rsidRPr="001542CE" w:rsidRDefault="00B3760C" w:rsidP="00A45B8B">
      <w:pPr>
        <w:spacing w:after="120"/>
        <w:ind w:left="720"/>
        <w:rPr>
          <w:i/>
          <w:iCs/>
        </w:rPr>
      </w:pPr>
      <w:r w:rsidRPr="001542CE">
        <w:rPr>
          <w:i/>
          <w:iCs/>
        </w:rPr>
        <w:t>Länsstyrelsens yttrande har</w:t>
      </w:r>
      <w:r w:rsidR="00DA607B" w:rsidRPr="001542CE">
        <w:rPr>
          <w:i/>
          <w:iCs/>
        </w:rPr>
        <w:t xml:space="preserve"> delgetts </w:t>
      </w:r>
      <w:r w:rsidR="001B7128">
        <w:rPr>
          <w:i/>
          <w:iCs/>
        </w:rPr>
        <w:t>F</w:t>
      </w:r>
      <w:r w:rsidR="00DA607B" w:rsidRPr="001542CE">
        <w:rPr>
          <w:i/>
          <w:iCs/>
        </w:rPr>
        <w:t>örvalt</w:t>
      </w:r>
      <w:r w:rsidR="001E403F" w:rsidRPr="001542CE">
        <w:rPr>
          <w:i/>
          <w:iCs/>
        </w:rPr>
        <w:t>n</w:t>
      </w:r>
      <w:r w:rsidR="00DA607B" w:rsidRPr="001542CE">
        <w:rPr>
          <w:i/>
          <w:iCs/>
        </w:rPr>
        <w:t xml:space="preserve">ingen för </w:t>
      </w:r>
      <w:r w:rsidR="001B7128">
        <w:rPr>
          <w:i/>
          <w:iCs/>
        </w:rPr>
        <w:t>S</w:t>
      </w:r>
      <w:r w:rsidR="00DA607B" w:rsidRPr="001542CE">
        <w:rPr>
          <w:i/>
          <w:iCs/>
        </w:rPr>
        <w:t>ervice</w:t>
      </w:r>
      <w:r w:rsidR="001E403F" w:rsidRPr="001542CE">
        <w:rPr>
          <w:i/>
          <w:iCs/>
        </w:rPr>
        <w:t xml:space="preserve"> för kännedom, samt beaktande och omhändertagande av de synpunkter som ligger </w:t>
      </w:r>
      <w:r w:rsidR="003651F3" w:rsidRPr="001542CE">
        <w:rPr>
          <w:i/>
          <w:iCs/>
        </w:rPr>
        <w:t>utanför de</w:t>
      </w:r>
      <w:r w:rsidR="005763A6" w:rsidRPr="001542CE">
        <w:rPr>
          <w:i/>
          <w:iCs/>
        </w:rPr>
        <w:t>t</w:t>
      </w:r>
      <w:r w:rsidR="003651F3" w:rsidRPr="001542CE">
        <w:rPr>
          <w:i/>
          <w:iCs/>
        </w:rPr>
        <w:t xml:space="preserve">aljplanens ramar, såsom åtgärder som kan utgöra vattenverksamhet och </w:t>
      </w:r>
      <w:r w:rsidR="005763A6" w:rsidRPr="001542CE">
        <w:rPr>
          <w:i/>
          <w:iCs/>
        </w:rPr>
        <w:t>k</w:t>
      </w:r>
      <w:r w:rsidR="003651F3" w:rsidRPr="001542CE">
        <w:rPr>
          <w:i/>
          <w:iCs/>
        </w:rPr>
        <w:t>an krä</w:t>
      </w:r>
      <w:r w:rsidR="005763A6" w:rsidRPr="001542CE">
        <w:rPr>
          <w:i/>
          <w:iCs/>
        </w:rPr>
        <w:t>v</w:t>
      </w:r>
      <w:r w:rsidR="003651F3" w:rsidRPr="001542CE">
        <w:rPr>
          <w:i/>
          <w:iCs/>
        </w:rPr>
        <w:t>a anmälan</w:t>
      </w:r>
      <w:r w:rsidR="00B4473B" w:rsidRPr="001542CE">
        <w:rPr>
          <w:i/>
          <w:iCs/>
        </w:rPr>
        <w:t xml:space="preserve"> enligt 11 kap miljöbalk</w:t>
      </w:r>
      <w:r w:rsidR="00673CAC" w:rsidRPr="001542CE">
        <w:rPr>
          <w:i/>
          <w:iCs/>
        </w:rPr>
        <w:t>en.</w:t>
      </w:r>
    </w:p>
    <w:p w14:paraId="014A2FD1" w14:textId="77777777" w:rsidR="007F6767" w:rsidRPr="00AB6A63" w:rsidRDefault="007F6767" w:rsidP="00A45B8B">
      <w:pPr>
        <w:spacing w:after="120"/>
        <w:ind w:left="720"/>
      </w:pPr>
    </w:p>
    <w:p w14:paraId="53754B48" w14:textId="77777777" w:rsidR="00B278FF" w:rsidRPr="00AB6A63" w:rsidRDefault="00B278FF" w:rsidP="00E65D1F">
      <w:pPr>
        <w:spacing w:after="120"/>
        <w:ind w:firstLine="720"/>
      </w:pPr>
    </w:p>
    <w:p w14:paraId="5A51DB11" w14:textId="77777777" w:rsidR="0080163B" w:rsidRPr="00046E10" w:rsidRDefault="0080163B" w:rsidP="00046E10">
      <w:pPr>
        <w:pStyle w:val="Heading3"/>
        <w:rPr>
          <w:b/>
          <w:bCs w:val="0"/>
        </w:rPr>
      </w:pPr>
      <w:r w:rsidRPr="00046E10">
        <w:rPr>
          <w:b/>
          <w:bCs w:val="0"/>
        </w:rPr>
        <w:t>2. Lantmäteriet</w:t>
      </w:r>
    </w:p>
    <w:p w14:paraId="79528E60" w14:textId="2A636970" w:rsidR="0080163B" w:rsidRPr="00AB6A63" w:rsidRDefault="004567CC" w:rsidP="00A62CAE">
      <w:pPr>
        <w:spacing w:after="120"/>
      </w:pPr>
      <w:r w:rsidRPr="00AB6A63">
        <w:rPr>
          <w:szCs w:val="22"/>
        </w:rPr>
        <w:t xml:space="preserve">Lantmäteriet anser att </w:t>
      </w:r>
      <w:r w:rsidR="007074ED" w:rsidRPr="00AB6A63">
        <w:t>det är bra att arbetet med att utreda fastighetsgränserna och förbättra gränsernas kvalitet i planområdets gräns har gjorts</w:t>
      </w:r>
      <w:r w:rsidR="00C8007A" w:rsidRPr="00AB6A63">
        <w:t>.</w:t>
      </w:r>
      <w:r w:rsidR="00C40898" w:rsidRPr="00AB6A63">
        <w:t xml:space="preserve"> Lantmäteriet informerar att förbättringarna inte </w:t>
      </w:r>
      <w:r w:rsidR="006537BB" w:rsidRPr="00AB6A63">
        <w:t>har registrerats</w:t>
      </w:r>
      <w:r w:rsidR="00B41B08" w:rsidRPr="00AB6A63">
        <w:t xml:space="preserve">, vilket gör att </w:t>
      </w:r>
      <w:r w:rsidR="00912C1F" w:rsidRPr="00AB6A63">
        <w:t xml:space="preserve">gränserna ser ut att vara osäkra </w:t>
      </w:r>
      <w:r w:rsidR="006537BB" w:rsidRPr="00AB6A63">
        <w:t xml:space="preserve">i </w:t>
      </w:r>
      <w:r w:rsidR="00481C3D" w:rsidRPr="00AB6A63">
        <w:t>registerkartan</w:t>
      </w:r>
      <w:r w:rsidR="00912C1F" w:rsidRPr="00AB6A63">
        <w:t>.</w:t>
      </w:r>
    </w:p>
    <w:p w14:paraId="2BF6F4EB" w14:textId="51E6C55C" w:rsidR="00481C3D" w:rsidRPr="001542CE" w:rsidRDefault="00481C3D" w:rsidP="0093369C">
      <w:pPr>
        <w:spacing w:after="120" w:line="276" w:lineRule="auto"/>
        <w:ind w:left="720"/>
        <w:rPr>
          <w:i/>
          <w:iCs/>
          <w:szCs w:val="22"/>
        </w:rPr>
      </w:pPr>
      <w:r w:rsidRPr="001542CE">
        <w:rPr>
          <w:i/>
          <w:iCs/>
          <w:szCs w:val="22"/>
        </w:rPr>
        <w:t>Kommentar:</w:t>
      </w:r>
      <w:r w:rsidR="00C84E37" w:rsidRPr="001542CE">
        <w:rPr>
          <w:i/>
          <w:iCs/>
          <w:szCs w:val="22"/>
        </w:rPr>
        <w:t xml:space="preserve"> K</w:t>
      </w:r>
      <w:r w:rsidR="003D1964" w:rsidRPr="001542CE">
        <w:rPr>
          <w:i/>
          <w:iCs/>
          <w:szCs w:val="22"/>
        </w:rPr>
        <w:t xml:space="preserve">ommunen </w:t>
      </w:r>
      <w:r w:rsidR="00C90AB3" w:rsidRPr="001542CE">
        <w:rPr>
          <w:i/>
          <w:iCs/>
          <w:szCs w:val="22"/>
        </w:rPr>
        <w:t xml:space="preserve">kommer skicka in </w:t>
      </w:r>
      <w:r w:rsidR="0093369C" w:rsidRPr="001542CE">
        <w:rPr>
          <w:i/>
          <w:iCs/>
          <w:szCs w:val="22"/>
        </w:rPr>
        <w:t>nyberäknade</w:t>
      </w:r>
      <w:r w:rsidR="00C90AB3" w:rsidRPr="001542CE">
        <w:rPr>
          <w:i/>
          <w:iCs/>
          <w:szCs w:val="22"/>
        </w:rPr>
        <w:t xml:space="preserve"> och inmätta </w:t>
      </w:r>
      <w:r w:rsidR="0093369C" w:rsidRPr="001542CE">
        <w:rPr>
          <w:i/>
          <w:iCs/>
          <w:szCs w:val="22"/>
        </w:rPr>
        <w:t>gräns</w:t>
      </w:r>
      <w:r w:rsidR="00C90AB3" w:rsidRPr="001542CE">
        <w:rPr>
          <w:i/>
          <w:iCs/>
          <w:szCs w:val="22"/>
        </w:rPr>
        <w:t xml:space="preserve">punkter till </w:t>
      </w:r>
      <w:r w:rsidR="0093369C" w:rsidRPr="001542CE">
        <w:rPr>
          <w:i/>
          <w:iCs/>
          <w:szCs w:val="22"/>
        </w:rPr>
        <w:t>La</w:t>
      </w:r>
      <w:r w:rsidR="00C90AB3" w:rsidRPr="001542CE">
        <w:rPr>
          <w:i/>
          <w:iCs/>
          <w:szCs w:val="22"/>
        </w:rPr>
        <w:t xml:space="preserve">ntmäteriet så att de </w:t>
      </w:r>
      <w:r w:rsidR="0093369C" w:rsidRPr="001542CE">
        <w:rPr>
          <w:i/>
          <w:iCs/>
          <w:szCs w:val="22"/>
        </w:rPr>
        <w:t>blir synliga i registerkartan.</w:t>
      </w:r>
    </w:p>
    <w:p w14:paraId="718C3C6C" w14:textId="77777777" w:rsidR="00481C3D" w:rsidRPr="00AB6A63" w:rsidRDefault="00481C3D" w:rsidP="007074ED">
      <w:pPr>
        <w:spacing w:after="120" w:line="276" w:lineRule="auto"/>
        <w:ind w:left="720"/>
        <w:rPr>
          <w:szCs w:val="22"/>
        </w:rPr>
      </w:pPr>
    </w:p>
    <w:p w14:paraId="4FED4E8B" w14:textId="0AD38EE4" w:rsidR="00186F36" w:rsidRPr="00046E10" w:rsidRDefault="00186F36" w:rsidP="00046E10">
      <w:pPr>
        <w:pStyle w:val="Heading3"/>
        <w:rPr>
          <w:b/>
          <w:bCs w:val="0"/>
        </w:rPr>
      </w:pPr>
      <w:r w:rsidRPr="00046E10">
        <w:rPr>
          <w:b/>
          <w:bCs w:val="0"/>
        </w:rPr>
        <w:t>3. Räddnings</w:t>
      </w:r>
      <w:r w:rsidR="00A27052" w:rsidRPr="00046E10">
        <w:rPr>
          <w:b/>
          <w:bCs w:val="0"/>
        </w:rPr>
        <w:t>tjänsten</w:t>
      </w:r>
    </w:p>
    <w:p w14:paraId="5DEB1425" w14:textId="07CE97AB" w:rsidR="00186F36" w:rsidRPr="00AB6A63" w:rsidRDefault="00A62CAE" w:rsidP="00186F36">
      <w:pPr>
        <w:spacing w:after="120"/>
      </w:pPr>
      <w:r w:rsidRPr="00AB6A63">
        <w:t xml:space="preserve">Räddningstjänsten </w:t>
      </w:r>
      <w:r w:rsidR="00AA3E16" w:rsidRPr="00AB6A63">
        <w:t>har inte kännedom om några betydande riskkällor med avseende på farlig verksamhet eller transport av farligt gods</w:t>
      </w:r>
      <w:r w:rsidR="009F4684" w:rsidRPr="00AB6A63">
        <w:t xml:space="preserve"> i skolan närområde. Framkomligheten för </w:t>
      </w:r>
      <w:r w:rsidR="00DE6E36" w:rsidRPr="00AB6A63">
        <w:t>räddningsfordon tillgodoses av planförslaget.</w:t>
      </w:r>
      <w:r w:rsidR="00C67407" w:rsidRPr="00AB6A63">
        <w:t xml:space="preserve"> </w:t>
      </w:r>
      <w:r w:rsidR="00F428F2" w:rsidRPr="00AB6A63">
        <w:t>V</w:t>
      </w:r>
      <w:r w:rsidR="00C67407" w:rsidRPr="00AB6A63">
        <w:t xml:space="preserve">id ett genomförande av detaljplanen enligt </w:t>
      </w:r>
      <w:r w:rsidR="00F428F2" w:rsidRPr="00AB6A63">
        <w:t>samrådsförslaget</w:t>
      </w:r>
      <w:r w:rsidR="00C67407" w:rsidRPr="00AB6A63">
        <w:t xml:space="preserve"> </w:t>
      </w:r>
      <w:r w:rsidR="00F428F2" w:rsidRPr="00AB6A63">
        <w:t>blir avståndet till</w:t>
      </w:r>
      <w:r w:rsidR="000F5B9C" w:rsidRPr="00AB6A63">
        <w:t xml:space="preserve"> brandpost </w:t>
      </w:r>
      <w:r w:rsidR="00311916" w:rsidRPr="00AB6A63">
        <w:t>och delar av skolan cirka 200 meter</w:t>
      </w:r>
      <w:r w:rsidR="00C164DD" w:rsidRPr="00AB6A63">
        <w:t xml:space="preserve"> och </w:t>
      </w:r>
      <w:r w:rsidR="002708CB" w:rsidRPr="00AB6A63">
        <w:t>uppfyller därmed inte riktlinjer enligt Svensk Vatten P114</w:t>
      </w:r>
      <w:r w:rsidR="00321F7F" w:rsidRPr="00AB6A63">
        <w:t>.</w:t>
      </w:r>
    </w:p>
    <w:p w14:paraId="1E70ADA1" w14:textId="066355CA" w:rsidR="00186F36" w:rsidRPr="001542CE" w:rsidRDefault="00186F36" w:rsidP="002B3EE6">
      <w:pPr>
        <w:spacing w:after="120" w:line="276" w:lineRule="auto"/>
        <w:ind w:left="720"/>
        <w:rPr>
          <w:i/>
          <w:iCs/>
          <w:szCs w:val="22"/>
        </w:rPr>
      </w:pPr>
      <w:r w:rsidRPr="001542CE">
        <w:rPr>
          <w:i/>
          <w:iCs/>
          <w:szCs w:val="22"/>
        </w:rPr>
        <w:t>Kommentar:</w:t>
      </w:r>
      <w:r w:rsidR="005B7D7B" w:rsidRPr="001542CE">
        <w:rPr>
          <w:i/>
          <w:iCs/>
          <w:szCs w:val="22"/>
        </w:rPr>
        <w:t xml:space="preserve"> </w:t>
      </w:r>
      <w:r w:rsidR="002B3EE6" w:rsidRPr="001542CE">
        <w:rPr>
          <w:i/>
          <w:iCs/>
          <w:szCs w:val="22"/>
        </w:rPr>
        <w:t>Räddningstjänstens yttrande lämnas till Förvaltningen för Service för kännedom.</w:t>
      </w:r>
    </w:p>
    <w:p w14:paraId="16CEA9AE" w14:textId="77777777" w:rsidR="00715A73" w:rsidRPr="00AB6A63" w:rsidRDefault="00715A73" w:rsidP="002B3EE6">
      <w:pPr>
        <w:spacing w:after="120" w:line="276" w:lineRule="auto"/>
        <w:ind w:left="720"/>
        <w:rPr>
          <w:szCs w:val="22"/>
        </w:rPr>
      </w:pPr>
    </w:p>
    <w:p w14:paraId="2A362060" w14:textId="3C512A2D" w:rsidR="00715A73" w:rsidRPr="00046E10" w:rsidRDefault="00087773" w:rsidP="00046E10">
      <w:pPr>
        <w:pStyle w:val="Heading3"/>
        <w:rPr>
          <w:b/>
          <w:bCs w:val="0"/>
        </w:rPr>
      </w:pPr>
      <w:r w:rsidRPr="00046E10">
        <w:rPr>
          <w:b/>
          <w:bCs w:val="0"/>
        </w:rPr>
        <w:t>4</w:t>
      </w:r>
      <w:r w:rsidR="00715A73" w:rsidRPr="00046E10">
        <w:rPr>
          <w:b/>
          <w:bCs w:val="0"/>
        </w:rPr>
        <w:t xml:space="preserve">. </w:t>
      </w:r>
      <w:r w:rsidR="0013254B" w:rsidRPr="00046E10">
        <w:rPr>
          <w:b/>
          <w:bCs w:val="0"/>
        </w:rPr>
        <w:t>Trafikverket</w:t>
      </w:r>
    </w:p>
    <w:p w14:paraId="7984DF09" w14:textId="7F1779D5" w:rsidR="00715A73" w:rsidRPr="002C67E2" w:rsidRDefault="006B2ACD" w:rsidP="00715A73">
      <w:pPr>
        <w:spacing w:after="120"/>
      </w:pPr>
      <w:r w:rsidRPr="002C67E2">
        <w:t xml:space="preserve">Trafikverket anser </w:t>
      </w:r>
      <w:r w:rsidR="00032878" w:rsidRPr="002C67E2">
        <w:t>följande</w:t>
      </w:r>
      <w:r w:rsidR="00667F34" w:rsidRPr="002C67E2">
        <w:t>:</w:t>
      </w:r>
    </w:p>
    <w:p w14:paraId="78A2AC31" w14:textId="584D4761" w:rsidR="000A6574" w:rsidRPr="002C67E2" w:rsidRDefault="00667F34" w:rsidP="00715A73">
      <w:pPr>
        <w:spacing w:after="120"/>
      </w:pPr>
      <w:r w:rsidRPr="002C67E2">
        <w:rPr>
          <w:i/>
          <w:iCs/>
        </w:rPr>
        <w:t>Trafikflöde</w:t>
      </w:r>
      <w:r w:rsidRPr="002C67E2">
        <w:t xml:space="preserve">: </w:t>
      </w:r>
      <w:r w:rsidR="0090003F" w:rsidRPr="002C67E2">
        <w:t xml:space="preserve">Trafikutredningen måste </w:t>
      </w:r>
      <w:r w:rsidR="00BF4195" w:rsidRPr="002C67E2">
        <w:t>utvärdera</w:t>
      </w:r>
      <w:r w:rsidR="0082230F" w:rsidRPr="002C67E2">
        <w:t xml:space="preserve"> exploateringens påverkan på</w:t>
      </w:r>
      <w:r w:rsidR="003C46B2" w:rsidRPr="002C67E2">
        <w:t xml:space="preserve"> trafiksystemets framkomlighet och trafiksäkerhet för</w:t>
      </w:r>
      <w:r w:rsidR="00055317" w:rsidRPr="002C67E2">
        <w:t xml:space="preserve"> alla vägtrafikanter</w:t>
      </w:r>
      <w:r w:rsidR="00DD3B6D" w:rsidRPr="002C67E2">
        <w:t xml:space="preserve"> samt analysera föreslagna</w:t>
      </w:r>
      <w:r w:rsidR="00A967AC" w:rsidRPr="002C67E2">
        <w:t xml:space="preserve"> genomförbara</w:t>
      </w:r>
      <w:r w:rsidR="00BD1CF4" w:rsidRPr="002C67E2">
        <w:t xml:space="preserve"> åtgärder.</w:t>
      </w:r>
    </w:p>
    <w:p w14:paraId="3CECB7B2" w14:textId="51031432" w:rsidR="00984A80" w:rsidRPr="002C67E2" w:rsidRDefault="00C91967" w:rsidP="00715A73">
      <w:pPr>
        <w:spacing w:after="120"/>
      </w:pPr>
      <w:r w:rsidRPr="002C67E2">
        <w:rPr>
          <w:i/>
          <w:iCs/>
        </w:rPr>
        <w:t>Trafikflöde inom planområdet:</w:t>
      </w:r>
      <w:r w:rsidR="00984A80" w:rsidRPr="002C67E2">
        <w:t xml:space="preserve"> </w:t>
      </w:r>
      <w:r w:rsidR="00CB0AFD" w:rsidRPr="002C67E2">
        <w:t>Kommunen måste säkerställa att</w:t>
      </w:r>
      <w:r w:rsidR="00170E7E" w:rsidRPr="002C67E2">
        <w:t xml:space="preserve"> </w:t>
      </w:r>
      <w:r w:rsidR="0092344D" w:rsidRPr="002C67E2">
        <w:t>ingen genomgående trafik</w:t>
      </w:r>
      <w:r w:rsidR="00511E06" w:rsidRPr="002C67E2">
        <w:t xml:space="preserve"> sker över skolgården</w:t>
      </w:r>
      <w:r w:rsidR="00730B1F" w:rsidRPr="002C67E2">
        <w:t>.</w:t>
      </w:r>
    </w:p>
    <w:p w14:paraId="2D39CB57" w14:textId="77777777" w:rsidR="00314CD5" w:rsidRPr="002C67E2" w:rsidRDefault="00314CD5" w:rsidP="00715A73">
      <w:pPr>
        <w:spacing w:after="120"/>
      </w:pPr>
    </w:p>
    <w:p w14:paraId="4B461810" w14:textId="77777777" w:rsidR="0078345A" w:rsidRDefault="00715A73" w:rsidP="001C547C">
      <w:pPr>
        <w:spacing w:after="120"/>
        <w:ind w:left="720"/>
        <w:rPr>
          <w:i/>
          <w:iCs/>
        </w:rPr>
      </w:pPr>
      <w:r w:rsidRPr="002C67E2">
        <w:rPr>
          <w:i/>
          <w:iCs/>
        </w:rPr>
        <w:t>Kommentar:</w:t>
      </w:r>
    </w:p>
    <w:p w14:paraId="0F9D1970" w14:textId="77777777" w:rsidR="009C7460" w:rsidRDefault="008715A8" w:rsidP="001C547C">
      <w:pPr>
        <w:spacing w:after="120"/>
        <w:ind w:left="720"/>
        <w:rPr>
          <w:i/>
          <w:iCs/>
        </w:rPr>
      </w:pPr>
      <w:r>
        <w:rPr>
          <w:i/>
          <w:iCs/>
        </w:rPr>
        <w:t>Enlig trafikutredningen</w:t>
      </w:r>
      <w:r w:rsidR="00E42A44">
        <w:rPr>
          <w:i/>
          <w:iCs/>
        </w:rPr>
        <w:t xml:space="preserve"> bedöms framkomligheten på Mariedalsvägen </w:t>
      </w:r>
      <w:r w:rsidR="00AC29A2">
        <w:rPr>
          <w:i/>
          <w:iCs/>
        </w:rPr>
        <w:t>vara fortsatt acceptabel</w:t>
      </w:r>
      <w:r w:rsidR="00F42DEC">
        <w:rPr>
          <w:i/>
          <w:iCs/>
        </w:rPr>
        <w:t xml:space="preserve"> </w:t>
      </w:r>
      <w:r w:rsidR="003510C5">
        <w:rPr>
          <w:i/>
          <w:iCs/>
        </w:rPr>
        <w:t>även efter de</w:t>
      </w:r>
      <w:r w:rsidR="000D5935">
        <w:rPr>
          <w:i/>
          <w:iCs/>
        </w:rPr>
        <w:t>n</w:t>
      </w:r>
      <w:r w:rsidR="003510C5">
        <w:rPr>
          <w:i/>
          <w:iCs/>
        </w:rPr>
        <w:t xml:space="preserve"> trafik </w:t>
      </w:r>
      <w:r w:rsidR="007C4FE1">
        <w:rPr>
          <w:i/>
          <w:iCs/>
        </w:rPr>
        <w:t>som alstras</w:t>
      </w:r>
      <w:r w:rsidR="006F0BD7">
        <w:rPr>
          <w:i/>
          <w:iCs/>
        </w:rPr>
        <w:t xml:space="preserve"> av den</w:t>
      </w:r>
      <w:r w:rsidR="006B2F7B">
        <w:rPr>
          <w:i/>
          <w:iCs/>
        </w:rPr>
        <w:t xml:space="preserve"> föreslagna utbyggnaden</w:t>
      </w:r>
      <w:r w:rsidR="0059601B">
        <w:rPr>
          <w:i/>
          <w:iCs/>
        </w:rPr>
        <w:t xml:space="preserve"> av skolan.</w:t>
      </w:r>
    </w:p>
    <w:p w14:paraId="2B168170" w14:textId="10470525" w:rsidR="00416C07" w:rsidRPr="002C67E2" w:rsidRDefault="00307611" w:rsidP="001C547C">
      <w:pPr>
        <w:spacing w:after="120"/>
        <w:ind w:left="720"/>
        <w:rPr>
          <w:i/>
          <w:iCs/>
        </w:rPr>
      </w:pPr>
      <w:r w:rsidRPr="002C67E2">
        <w:rPr>
          <w:i/>
          <w:iCs/>
        </w:rPr>
        <w:t xml:space="preserve">I </w:t>
      </w:r>
      <w:r w:rsidR="00FE5B51" w:rsidRPr="002C67E2">
        <w:rPr>
          <w:i/>
          <w:iCs/>
        </w:rPr>
        <w:t>trafikutredningen framgår</w:t>
      </w:r>
      <w:r w:rsidR="003053A4" w:rsidRPr="002C67E2">
        <w:rPr>
          <w:i/>
          <w:iCs/>
        </w:rPr>
        <w:t xml:space="preserve"> att en</w:t>
      </w:r>
      <w:r w:rsidR="007E0B29" w:rsidRPr="002C67E2">
        <w:rPr>
          <w:i/>
          <w:iCs/>
        </w:rPr>
        <w:t xml:space="preserve"> </w:t>
      </w:r>
      <w:r w:rsidR="0018030A" w:rsidRPr="002C67E2">
        <w:rPr>
          <w:i/>
          <w:iCs/>
        </w:rPr>
        <w:t xml:space="preserve">mätning av trafikflöden </w:t>
      </w:r>
      <w:r w:rsidR="00F05FEC" w:rsidRPr="002C67E2">
        <w:rPr>
          <w:i/>
          <w:iCs/>
        </w:rPr>
        <w:t xml:space="preserve">genomfördes i </w:t>
      </w:r>
      <w:r w:rsidR="00986BFF" w:rsidRPr="002C67E2">
        <w:rPr>
          <w:i/>
          <w:iCs/>
        </w:rPr>
        <w:t>j</w:t>
      </w:r>
      <w:r w:rsidR="00F05FEC" w:rsidRPr="002C67E2">
        <w:rPr>
          <w:i/>
          <w:iCs/>
        </w:rPr>
        <w:t>anuari</w:t>
      </w:r>
      <w:r w:rsidR="00986BFF" w:rsidRPr="002C67E2">
        <w:rPr>
          <w:i/>
          <w:iCs/>
        </w:rPr>
        <w:t xml:space="preserve"> år</w:t>
      </w:r>
      <w:r w:rsidR="00F05FEC" w:rsidRPr="002C67E2">
        <w:rPr>
          <w:i/>
          <w:iCs/>
        </w:rPr>
        <w:t xml:space="preserve"> 2023</w:t>
      </w:r>
      <w:r w:rsidR="00986BFF" w:rsidRPr="002C67E2">
        <w:rPr>
          <w:i/>
          <w:iCs/>
        </w:rPr>
        <w:t xml:space="preserve"> i </w:t>
      </w:r>
      <w:r w:rsidRPr="002C67E2">
        <w:rPr>
          <w:i/>
          <w:iCs/>
        </w:rPr>
        <w:t>korsningen Valldavägen/Mariedalsvägen/Gathes väg. De uppmätta flödena har sedan räknats upp enligt Trafikverkets gällande uppräkningstal till år 2050. Efter den föreslagna utbygganden ökar belastningsgraden på Mariedalsvägen till</w:t>
      </w:r>
      <w:r w:rsidR="00C14B84" w:rsidRPr="002C67E2">
        <w:rPr>
          <w:i/>
          <w:iCs/>
        </w:rPr>
        <w:t xml:space="preserve"> 0</w:t>
      </w:r>
      <w:r w:rsidRPr="002C67E2">
        <w:rPr>
          <w:i/>
          <w:iCs/>
        </w:rPr>
        <w:t>,4.</w:t>
      </w:r>
      <w:r w:rsidR="00C14B84" w:rsidRPr="002C67E2">
        <w:rPr>
          <w:i/>
          <w:iCs/>
        </w:rPr>
        <w:t xml:space="preserve"> F</w:t>
      </w:r>
      <w:r w:rsidRPr="002C67E2">
        <w:rPr>
          <w:i/>
          <w:iCs/>
        </w:rPr>
        <w:t>ramkomligheten för fordonstrafiken bedöms därför vara tillfredsställande med nuvarande korsningsutformning även efter den tillkommande trafiken från utbyggd skola.</w:t>
      </w:r>
      <w:r w:rsidR="00DE2122" w:rsidRPr="002C67E2">
        <w:rPr>
          <w:i/>
          <w:iCs/>
        </w:rPr>
        <w:t xml:space="preserve"> Befintliga gång- och cykelvägar i anslutning till planområdet bedöms vara av god standard</w:t>
      </w:r>
      <w:r w:rsidR="00A259FF" w:rsidRPr="002C67E2">
        <w:rPr>
          <w:i/>
          <w:iCs/>
        </w:rPr>
        <w:t>.</w:t>
      </w:r>
    </w:p>
    <w:p w14:paraId="76BA83F8" w14:textId="64534020" w:rsidR="00E41431" w:rsidRPr="002C67E2" w:rsidRDefault="00FA780B" w:rsidP="00FA780B">
      <w:pPr>
        <w:spacing w:after="120"/>
        <w:ind w:left="720"/>
        <w:rPr>
          <w:i/>
          <w:iCs/>
        </w:rPr>
      </w:pPr>
      <w:r w:rsidRPr="002C67E2">
        <w:rPr>
          <w:i/>
          <w:iCs/>
        </w:rPr>
        <w:t xml:space="preserve">Trafikflöde inom planområdet: Detaljplanen reglerar inte </w:t>
      </w:r>
      <w:r w:rsidR="00440845" w:rsidRPr="002C67E2">
        <w:rPr>
          <w:i/>
          <w:iCs/>
        </w:rPr>
        <w:t>hur dragning av vägar inom</w:t>
      </w:r>
      <w:r w:rsidR="00070F7B" w:rsidRPr="002C67E2">
        <w:rPr>
          <w:i/>
          <w:iCs/>
        </w:rPr>
        <w:t xml:space="preserve"> detaljplanen ska gå.</w:t>
      </w:r>
      <w:r w:rsidR="00D41633" w:rsidRPr="002C67E2">
        <w:rPr>
          <w:i/>
          <w:iCs/>
        </w:rPr>
        <w:t xml:space="preserve"> </w:t>
      </w:r>
      <w:r w:rsidR="00CB7A03" w:rsidRPr="002C67E2">
        <w:rPr>
          <w:i/>
          <w:iCs/>
        </w:rPr>
        <w:t xml:space="preserve">Detaljplanen möjliggör att skolgården </w:t>
      </w:r>
      <w:r w:rsidR="00911C1F" w:rsidRPr="002C67E2">
        <w:rPr>
          <w:i/>
          <w:iCs/>
        </w:rPr>
        <w:t xml:space="preserve">kan </w:t>
      </w:r>
      <w:r w:rsidR="00CB7A03" w:rsidRPr="002C67E2">
        <w:rPr>
          <w:i/>
          <w:iCs/>
        </w:rPr>
        <w:t xml:space="preserve">utformas utan att genomfartstrafik </w:t>
      </w:r>
      <w:r w:rsidR="009B595F" w:rsidRPr="002C67E2">
        <w:rPr>
          <w:i/>
          <w:iCs/>
        </w:rPr>
        <w:t>genom skolgården sker.</w:t>
      </w:r>
    </w:p>
    <w:p w14:paraId="1455936C" w14:textId="77777777" w:rsidR="00FA780B" w:rsidRPr="00AB26B6" w:rsidRDefault="00FA780B" w:rsidP="006C2111">
      <w:pPr>
        <w:spacing w:after="120"/>
        <w:ind w:left="720"/>
        <w:rPr>
          <w:i/>
          <w:iCs/>
        </w:rPr>
      </w:pPr>
    </w:p>
    <w:p w14:paraId="7ACB1E4A" w14:textId="77777777" w:rsidR="00FE4ABC" w:rsidRDefault="00FE4ABC" w:rsidP="00715A73">
      <w:pPr>
        <w:spacing w:after="120"/>
        <w:ind w:firstLine="720"/>
      </w:pPr>
    </w:p>
    <w:p w14:paraId="33534933" w14:textId="77777777" w:rsidR="00730BC4" w:rsidRPr="00AB6A63" w:rsidRDefault="00730BC4" w:rsidP="00715A73">
      <w:pPr>
        <w:spacing w:after="120"/>
        <w:ind w:firstLine="720"/>
      </w:pPr>
    </w:p>
    <w:p w14:paraId="33FD357B" w14:textId="75DD67DC" w:rsidR="00FE4ABC" w:rsidRPr="00046E10" w:rsidRDefault="00087773" w:rsidP="00046E10">
      <w:pPr>
        <w:pStyle w:val="Heading3"/>
        <w:rPr>
          <w:b/>
          <w:bCs w:val="0"/>
        </w:rPr>
      </w:pPr>
      <w:r w:rsidRPr="00046E10">
        <w:rPr>
          <w:b/>
          <w:bCs w:val="0"/>
        </w:rPr>
        <w:t>5</w:t>
      </w:r>
      <w:r w:rsidR="00FE4ABC" w:rsidRPr="00046E10">
        <w:rPr>
          <w:b/>
          <w:bCs w:val="0"/>
        </w:rPr>
        <w:t>. Statens Geotekniska Institut</w:t>
      </w:r>
      <w:r w:rsidR="00F43542" w:rsidRPr="00046E10">
        <w:rPr>
          <w:b/>
          <w:bCs w:val="0"/>
        </w:rPr>
        <w:t xml:space="preserve">, </w:t>
      </w:r>
      <w:r w:rsidR="00FE4ABC" w:rsidRPr="00046E10">
        <w:rPr>
          <w:b/>
          <w:bCs w:val="0"/>
        </w:rPr>
        <w:t>SGI</w:t>
      </w:r>
    </w:p>
    <w:p w14:paraId="13F98661" w14:textId="7644A815" w:rsidR="00FE4ABC" w:rsidRPr="00AB6A63" w:rsidRDefault="00F43542" w:rsidP="00FE4ABC">
      <w:pPr>
        <w:spacing w:after="120"/>
      </w:pPr>
      <w:r w:rsidRPr="00AB6A63">
        <w:t>SGI</w:t>
      </w:r>
      <w:r w:rsidR="00FE4ABC" w:rsidRPr="00AB6A63">
        <w:t xml:space="preserve"> </w:t>
      </w:r>
      <w:r w:rsidR="008F05C0" w:rsidRPr="00AB6A63">
        <w:t>har inget att erinra mot planförslaget</w:t>
      </w:r>
    </w:p>
    <w:p w14:paraId="66A4F0C8" w14:textId="0BE345CC" w:rsidR="00FE4ABC" w:rsidRPr="00AB26B6" w:rsidRDefault="00FE4ABC" w:rsidP="00FE4ABC">
      <w:pPr>
        <w:spacing w:after="120"/>
        <w:ind w:firstLine="720"/>
        <w:rPr>
          <w:i/>
          <w:iCs/>
        </w:rPr>
      </w:pPr>
      <w:r w:rsidRPr="00AB26B6">
        <w:rPr>
          <w:i/>
          <w:iCs/>
        </w:rPr>
        <w:t>Kommentar:</w:t>
      </w:r>
      <w:r w:rsidR="00CF1E03" w:rsidRPr="00AB26B6">
        <w:rPr>
          <w:i/>
          <w:iCs/>
        </w:rPr>
        <w:t xml:space="preserve"> </w:t>
      </w:r>
      <w:r w:rsidR="008F05C0" w:rsidRPr="00AB26B6">
        <w:rPr>
          <w:i/>
          <w:iCs/>
        </w:rPr>
        <w:t>Noterat.</w:t>
      </w:r>
    </w:p>
    <w:p w14:paraId="48425680" w14:textId="77777777" w:rsidR="00FE4ABC" w:rsidRPr="00AB6A63" w:rsidRDefault="00FE4ABC" w:rsidP="00715A73">
      <w:pPr>
        <w:spacing w:after="120"/>
        <w:ind w:firstLine="720"/>
      </w:pPr>
    </w:p>
    <w:p w14:paraId="159251C8" w14:textId="3541F0B8" w:rsidR="0080163B" w:rsidRPr="00046E10" w:rsidRDefault="0080163B" w:rsidP="00046E10">
      <w:pPr>
        <w:pStyle w:val="Heading2"/>
      </w:pPr>
      <w:r w:rsidRPr="00046E10">
        <w:t>Sakägare</w:t>
      </w:r>
      <w:r w:rsidR="00AB6A63" w:rsidRPr="00046E10">
        <w:t xml:space="preserve"> </w:t>
      </w:r>
      <w:r w:rsidR="00841C6E" w:rsidRPr="00046E10">
        <w:t>(privatpersoners namn/fastighet finns med som doldtext)</w:t>
      </w:r>
    </w:p>
    <w:p w14:paraId="43031AF0" w14:textId="1627D207" w:rsidR="00B426B4" w:rsidRPr="007F4B63" w:rsidRDefault="00B426B4" w:rsidP="00046E10">
      <w:pPr>
        <w:pStyle w:val="Heading3"/>
        <w:rPr>
          <w:b/>
          <w:bCs w:val="0"/>
        </w:rPr>
      </w:pPr>
      <w:r w:rsidRPr="007F4B63">
        <w:rPr>
          <w:b/>
          <w:bCs w:val="0"/>
        </w:rPr>
        <w:t>6. Skanova AB</w:t>
      </w:r>
    </w:p>
    <w:p w14:paraId="692D3C48" w14:textId="12E9C86E" w:rsidR="00B426B4" w:rsidRPr="00AB6A63" w:rsidRDefault="00B9448B" w:rsidP="00B426B4">
      <w:pPr>
        <w:spacing w:after="120"/>
      </w:pPr>
      <w:r w:rsidRPr="00AB6A63">
        <w:t>Skanova anger att de ha</w:t>
      </w:r>
      <w:r w:rsidR="00B854B1" w:rsidRPr="00AB6A63">
        <w:t xml:space="preserve">r </w:t>
      </w:r>
      <w:r w:rsidR="00A2288F" w:rsidRPr="00AB6A63">
        <w:t xml:space="preserve">en </w:t>
      </w:r>
      <w:r w:rsidR="00B854B1" w:rsidRPr="00AB6A63">
        <w:t xml:space="preserve">fiberkabel </w:t>
      </w:r>
      <w:r w:rsidR="00965EAB" w:rsidRPr="00AB6A63">
        <w:t xml:space="preserve">inom planområdet </w:t>
      </w:r>
      <w:r w:rsidR="00B854B1" w:rsidRPr="00AB6A63">
        <w:t xml:space="preserve">som </w:t>
      </w:r>
      <w:r w:rsidR="00323433" w:rsidRPr="00AB6A63">
        <w:t xml:space="preserve">i dagsläget </w:t>
      </w:r>
      <w:r w:rsidR="00B854B1" w:rsidRPr="00AB6A63">
        <w:t>försörjer skolan</w:t>
      </w:r>
      <w:r w:rsidR="00A2288F" w:rsidRPr="00AB6A63">
        <w:t>.</w:t>
      </w:r>
    </w:p>
    <w:p w14:paraId="5B1B4902" w14:textId="61FDC1B4" w:rsidR="00A2288F" w:rsidRPr="00AB6A63" w:rsidRDefault="00A2288F" w:rsidP="00B426B4">
      <w:pPr>
        <w:spacing w:after="120"/>
      </w:pPr>
      <w:r w:rsidRPr="00AB6A63">
        <w:t>Skanova</w:t>
      </w:r>
      <w:r w:rsidR="004A76B7" w:rsidRPr="00AB6A63">
        <w:t xml:space="preserve"> vill i ett tidigt skede kallas till ett samordningsmöte för att kunna samordna</w:t>
      </w:r>
      <w:r w:rsidR="003B485E" w:rsidRPr="00AB6A63">
        <w:t xml:space="preserve"> nya </w:t>
      </w:r>
      <w:r w:rsidR="00025468" w:rsidRPr="00AB6A63">
        <w:t>ledningar</w:t>
      </w:r>
      <w:r w:rsidR="00AC2E80" w:rsidRPr="00AB6A63">
        <w:t xml:space="preserve"> eller projektering för skydd eller flytt av befintliga ledningar.</w:t>
      </w:r>
    </w:p>
    <w:p w14:paraId="076E80DC" w14:textId="13295F83" w:rsidR="00B426B4" w:rsidRPr="00AB26B6" w:rsidRDefault="00B426B4" w:rsidP="00B426B4">
      <w:pPr>
        <w:spacing w:after="120"/>
        <w:ind w:firstLine="720"/>
        <w:rPr>
          <w:i/>
          <w:iCs/>
        </w:rPr>
      </w:pPr>
      <w:r w:rsidRPr="00AB26B6">
        <w:rPr>
          <w:i/>
          <w:iCs/>
        </w:rPr>
        <w:t>Kommentar:</w:t>
      </w:r>
      <w:r w:rsidR="00CA766A" w:rsidRPr="00AB26B6">
        <w:rPr>
          <w:i/>
          <w:iCs/>
        </w:rPr>
        <w:t xml:space="preserve"> </w:t>
      </w:r>
      <w:r w:rsidR="00590432" w:rsidRPr="00AB26B6">
        <w:rPr>
          <w:i/>
          <w:iCs/>
        </w:rPr>
        <w:t xml:space="preserve">Noteras. </w:t>
      </w:r>
      <w:r w:rsidR="00CA766A" w:rsidRPr="00AB26B6">
        <w:rPr>
          <w:i/>
          <w:iCs/>
        </w:rPr>
        <w:t>Yttrandet skickas till Serviceförvaltningen för kännedom.</w:t>
      </w:r>
    </w:p>
    <w:p w14:paraId="03A261EA" w14:textId="147C52E6" w:rsidR="008C038D" w:rsidRPr="007F4B63" w:rsidRDefault="0009705E" w:rsidP="00046E10">
      <w:pPr>
        <w:pStyle w:val="Heading3"/>
        <w:rPr>
          <w:b/>
          <w:bCs w:val="0"/>
        </w:rPr>
      </w:pPr>
      <w:r w:rsidRPr="007F4B63">
        <w:rPr>
          <w:b/>
          <w:bCs w:val="0"/>
        </w:rPr>
        <w:t>7</w:t>
      </w:r>
      <w:r w:rsidR="008C038D" w:rsidRPr="007F4B63">
        <w:rPr>
          <w:b/>
          <w:bCs w:val="0"/>
        </w:rPr>
        <w:t xml:space="preserve">. </w:t>
      </w:r>
      <w:r w:rsidR="002D12ED" w:rsidRPr="007F4B63">
        <w:rPr>
          <w:b/>
          <w:bCs w:val="0"/>
        </w:rPr>
        <w:t>E</w:t>
      </w:r>
      <w:r w:rsidR="00CB5E66" w:rsidRPr="007F4B63">
        <w:rPr>
          <w:b/>
          <w:bCs w:val="0"/>
        </w:rPr>
        <w:t>llevio</w:t>
      </w:r>
    </w:p>
    <w:p w14:paraId="079304DC" w14:textId="4E84F50C" w:rsidR="008C038D" w:rsidRPr="00AB6A63" w:rsidRDefault="00D65CC8" w:rsidP="008C038D">
      <w:pPr>
        <w:spacing w:after="120"/>
      </w:pPr>
      <w:r w:rsidRPr="00AB6A63">
        <w:t>Ellevio anser att det är bra att ett E-område för deras nätstation</w:t>
      </w:r>
      <w:r w:rsidR="009F79B3" w:rsidRPr="00AB6A63">
        <w:t xml:space="preserve"> samt u-område för deras </w:t>
      </w:r>
      <w:r w:rsidR="00AC40A7" w:rsidRPr="00AB6A63">
        <w:t>markförlagda ledningar finns</w:t>
      </w:r>
      <w:r w:rsidR="00372C91" w:rsidRPr="00AB6A63">
        <w:t xml:space="preserve"> inlagt i plankartan.</w:t>
      </w:r>
    </w:p>
    <w:p w14:paraId="05486B85" w14:textId="6BF2B0BB" w:rsidR="009B5D24" w:rsidRPr="00AB6A63" w:rsidRDefault="009C0C31" w:rsidP="008C038D">
      <w:pPr>
        <w:spacing w:after="120"/>
      </w:pPr>
      <w:r w:rsidRPr="00AB6A63">
        <w:t>Ellevio har en nätstation</w:t>
      </w:r>
      <w:r w:rsidR="00366CFE" w:rsidRPr="00AB6A63">
        <w:t xml:space="preserve"> och markförlagt</w:t>
      </w:r>
      <w:r w:rsidR="004262C2" w:rsidRPr="00AB6A63">
        <w:t xml:space="preserve"> </w:t>
      </w:r>
      <w:r w:rsidR="00366CFE" w:rsidRPr="00AB6A63">
        <w:t>lokalnät</w:t>
      </w:r>
      <w:r w:rsidR="00E51CDB" w:rsidRPr="00AB6A63">
        <w:t xml:space="preserve"> </w:t>
      </w:r>
      <w:r w:rsidR="00366CFE" w:rsidRPr="00AB6A63">
        <w:t>0,4 och 11kV i planområdet</w:t>
      </w:r>
      <w:r w:rsidR="0039173C" w:rsidRPr="00AB6A63">
        <w:t xml:space="preserve">, samt serviskablar som försörjer befintliga byggnader. </w:t>
      </w:r>
      <w:r w:rsidR="00975AFC" w:rsidRPr="00AB6A63">
        <w:t>Det finns en</w:t>
      </w:r>
      <w:r w:rsidR="0039173C" w:rsidRPr="00AB6A63">
        <w:t xml:space="preserve"> </w:t>
      </w:r>
      <w:r w:rsidR="00100209" w:rsidRPr="00AB6A63">
        <w:t xml:space="preserve">befintlig hängkabel </w:t>
      </w:r>
      <w:r w:rsidR="0039173C" w:rsidRPr="00AB6A63">
        <w:t>0,4kV</w:t>
      </w:r>
      <w:r w:rsidR="00F92290" w:rsidRPr="00AB6A63">
        <w:t xml:space="preserve">, </w:t>
      </w:r>
      <w:r w:rsidR="00975AFC" w:rsidRPr="00AB6A63">
        <w:t xml:space="preserve">som försörjer byggnader </w:t>
      </w:r>
      <w:r w:rsidR="00B219BB" w:rsidRPr="00AB6A63">
        <w:t>cirka 60 meter norr om planområdet</w:t>
      </w:r>
      <w:r w:rsidR="00D24969" w:rsidRPr="00AB6A63">
        <w:t xml:space="preserve">. Kabeln behöver omförläggas för att ge plats </w:t>
      </w:r>
      <w:r w:rsidR="008F3575" w:rsidRPr="00AB6A63">
        <w:t>för tillkommande byggnad.</w:t>
      </w:r>
    </w:p>
    <w:p w14:paraId="1C19C372" w14:textId="101A0542" w:rsidR="00FB31D9" w:rsidRPr="00AB6A63" w:rsidRDefault="00C21F91" w:rsidP="008C038D">
      <w:pPr>
        <w:spacing w:after="120"/>
      </w:pPr>
      <w:r w:rsidRPr="00AB6A63">
        <w:t>E-området</w:t>
      </w:r>
      <w:r w:rsidR="00467867" w:rsidRPr="00AB6A63">
        <w:t xml:space="preserve"> i plankartan </w:t>
      </w:r>
      <w:r w:rsidR="005559AA" w:rsidRPr="00AB6A63">
        <w:t>behöver justeras för att uppfylla</w:t>
      </w:r>
      <w:r w:rsidR="00467867" w:rsidRPr="00AB6A63">
        <w:t xml:space="preserve"> Ellevios krav på mins 7x7 meter</w:t>
      </w:r>
      <w:r w:rsidR="001178BB" w:rsidRPr="00AB6A63">
        <w:t xml:space="preserve"> samt att E-området</w:t>
      </w:r>
      <w:r w:rsidR="005E042E" w:rsidRPr="00AB6A63">
        <w:t xml:space="preserve"> behöver vara åtkomligt med lastbil.</w:t>
      </w:r>
    </w:p>
    <w:p w14:paraId="2A377ACE" w14:textId="7F567529" w:rsidR="00D077B5" w:rsidRPr="00AB6A63" w:rsidRDefault="00FB31D9" w:rsidP="008C038D">
      <w:pPr>
        <w:spacing w:after="120"/>
      </w:pPr>
      <w:r w:rsidRPr="00AB6A63">
        <w:t>Ellevio</w:t>
      </w:r>
      <w:r w:rsidR="00E120FA" w:rsidRPr="00AB6A63">
        <w:t xml:space="preserve"> kommer</w:t>
      </w:r>
      <w:r w:rsidRPr="00AB6A63">
        <w:t xml:space="preserve"> att etablera </w:t>
      </w:r>
      <w:r w:rsidR="002D5339" w:rsidRPr="00AB6A63">
        <w:t>nya servisledningar i k</w:t>
      </w:r>
      <w:r w:rsidR="0090785A" w:rsidRPr="00AB6A63">
        <w:t>vart</w:t>
      </w:r>
      <w:r w:rsidR="002D5339" w:rsidRPr="00AB6A63">
        <w:t>ersmark</w:t>
      </w:r>
      <w:r w:rsidR="00E120FA" w:rsidRPr="00AB6A63">
        <w:t xml:space="preserve"> för att försörja tillkommande byggnader i</w:t>
      </w:r>
      <w:r w:rsidR="00473EB4" w:rsidRPr="00AB6A63">
        <w:t>nom</w:t>
      </w:r>
      <w:r w:rsidR="00E120FA" w:rsidRPr="00AB6A63">
        <w:t xml:space="preserve"> detaljplanen</w:t>
      </w:r>
      <w:r w:rsidR="006F3E80" w:rsidRPr="00AB6A63">
        <w:t>.</w:t>
      </w:r>
    </w:p>
    <w:p w14:paraId="25CAFACD" w14:textId="571A200F" w:rsidR="002D5339" w:rsidRPr="00AB6A63" w:rsidRDefault="002D5339" w:rsidP="008C038D">
      <w:pPr>
        <w:spacing w:after="120"/>
      </w:pPr>
      <w:r w:rsidRPr="00AB6A63">
        <w:t>Ellevios befintliga ledningar ska beaktas. Åtgärder i Ellevios befintliga anläggningar utförs efter beställ</w:t>
      </w:r>
      <w:r w:rsidR="008306AC" w:rsidRPr="00AB6A63">
        <w:t>ning till Ellevi</w:t>
      </w:r>
      <w:r w:rsidR="00193DB1" w:rsidRPr="00AB6A63">
        <w:t xml:space="preserve">o </w:t>
      </w:r>
      <w:r w:rsidR="008306AC" w:rsidRPr="00AB6A63">
        <w:t>samt bekostas av beställare.</w:t>
      </w:r>
    </w:p>
    <w:p w14:paraId="6F34BADA" w14:textId="19561680" w:rsidR="008306AC" w:rsidRPr="00AB6A63" w:rsidRDefault="008306AC" w:rsidP="008C038D">
      <w:pPr>
        <w:spacing w:after="120"/>
      </w:pPr>
      <w:r w:rsidRPr="00AB6A63">
        <w:t>Ellevios områdesansvarig önskar tidig kontakt för avstämning av effektbehov och ledningssamordning.</w:t>
      </w:r>
    </w:p>
    <w:p w14:paraId="005A749B" w14:textId="16A9EC6B" w:rsidR="009C0C31" w:rsidRPr="00AB6A63" w:rsidRDefault="009C0C31" w:rsidP="008C038D">
      <w:pPr>
        <w:spacing w:after="120"/>
      </w:pPr>
    </w:p>
    <w:p w14:paraId="73D640CD" w14:textId="4CBB107D" w:rsidR="003E0695" w:rsidRPr="009A6CEA" w:rsidRDefault="008C038D" w:rsidP="00C918AB">
      <w:pPr>
        <w:spacing w:after="120"/>
        <w:ind w:left="720"/>
        <w:rPr>
          <w:i/>
          <w:iCs/>
        </w:rPr>
      </w:pPr>
      <w:r w:rsidRPr="009A6CEA">
        <w:rPr>
          <w:i/>
          <w:iCs/>
        </w:rPr>
        <w:t>Kommentar:</w:t>
      </w:r>
      <w:r w:rsidR="006E2D12" w:rsidRPr="009A6CEA">
        <w:rPr>
          <w:i/>
          <w:iCs/>
        </w:rPr>
        <w:t xml:space="preserve"> </w:t>
      </w:r>
      <w:r w:rsidR="001A3869" w:rsidRPr="009A6CEA">
        <w:rPr>
          <w:i/>
          <w:iCs/>
        </w:rPr>
        <w:t xml:space="preserve">Plankartan </w:t>
      </w:r>
      <w:r w:rsidR="00C918AB" w:rsidRPr="009A6CEA">
        <w:rPr>
          <w:i/>
          <w:iCs/>
        </w:rPr>
        <w:t xml:space="preserve">uppdateras vad gäller storleken på </w:t>
      </w:r>
      <w:r w:rsidR="008306AC" w:rsidRPr="009A6CEA">
        <w:rPr>
          <w:i/>
          <w:iCs/>
        </w:rPr>
        <w:t>E-området</w:t>
      </w:r>
      <w:r w:rsidR="008343F4" w:rsidRPr="009A6CEA">
        <w:rPr>
          <w:i/>
          <w:iCs/>
        </w:rPr>
        <w:t xml:space="preserve"> för att uppfylla Ellevios </w:t>
      </w:r>
      <w:r w:rsidR="00193DB1" w:rsidRPr="009A6CEA">
        <w:rPr>
          <w:i/>
          <w:iCs/>
        </w:rPr>
        <w:t>yt</w:t>
      </w:r>
      <w:r w:rsidR="008343F4" w:rsidRPr="009A6CEA">
        <w:rPr>
          <w:i/>
          <w:iCs/>
        </w:rPr>
        <w:t>krav</w:t>
      </w:r>
      <w:r w:rsidR="00193DB1" w:rsidRPr="009A6CEA">
        <w:rPr>
          <w:i/>
          <w:iCs/>
        </w:rPr>
        <w:t>.</w:t>
      </w:r>
      <w:r w:rsidR="003E73AD" w:rsidRPr="009A6CEA">
        <w:rPr>
          <w:i/>
          <w:iCs/>
        </w:rPr>
        <w:t xml:space="preserve"> </w:t>
      </w:r>
      <w:r w:rsidR="003E0695" w:rsidRPr="009A6CEA">
        <w:rPr>
          <w:i/>
          <w:iCs/>
        </w:rPr>
        <w:t xml:space="preserve">Yttrandet skickas till </w:t>
      </w:r>
      <w:r w:rsidR="00552615" w:rsidRPr="009A6CEA">
        <w:rPr>
          <w:i/>
          <w:iCs/>
        </w:rPr>
        <w:t>förvaltningen för Service</w:t>
      </w:r>
      <w:r w:rsidR="003E0695" w:rsidRPr="009A6CEA">
        <w:rPr>
          <w:i/>
          <w:iCs/>
        </w:rPr>
        <w:t xml:space="preserve"> för kännedom</w:t>
      </w:r>
      <w:r w:rsidR="00193463" w:rsidRPr="009A6CEA">
        <w:rPr>
          <w:i/>
          <w:iCs/>
        </w:rPr>
        <w:t xml:space="preserve">. </w:t>
      </w:r>
    </w:p>
    <w:p w14:paraId="429FB2FD" w14:textId="77777777" w:rsidR="008C038D" w:rsidRPr="00AB6A63" w:rsidRDefault="008C038D" w:rsidP="00B426B4">
      <w:pPr>
        <w:spacing w:after="120"/>
        <w:ind w:firstLine="720"/>
      </w:pPr>
    </w:p>
    <w:p w14:paraId="1836E7D7" w14:textId="77777777" w:rsidR="00F5226F" w:rsidRDefault="00F5226F" w:rsidP="00611223">
      <w:pPr>
        <w:spacing w:after="120"/>
      </w:pPr>
    </w:p>
    <w:p w14:paraId="2767304A" w14:textId="77777777" w:rsidR="00A42674" w:rsidRPr="00AB6A63" w:rsidRDefault="00A42674" w:rsidP="00611223">
      <w:pPr>
        <w:spacing w:after="120"/>
      </w:pPr>
    </w:p>
    <w:p w14:paraId="13CA101D" w14:textId="7431B9A9" w:rsidR="0080163B" w:rsidRPr="007F4B63" w:rsidRDefault="00B410CC" w:rsidP="00046E10">
      <w:pPr>
        <w:pStyle w:val="Heading3"/>
        <w:rPr>
          <w:b/>
          <w:bCs w:val="0"/>
        </w:rPr>
      </w:pPr>
      <w:r w:rsidRPr="007F4B63">
        <w:rPr>
          <w:b/>
          <w:bCs w:val="0"/>
        </w:rPr>
        <w:t>8</w:t>
      </w:r>
      <w:r w:rsidR="0080163B" w:rsidRPr="007F4B63">
        <w:rPr>
          <w:b/>
          <w:bCs w:val="0"/>
        </w:rPr>
        <w:t xml:space="preserve">. </w:t>
      </w:r>
      <w:r w:rsidR="000D281D" w:rsidRPr="007F4B63">
        <w:rPr>
          <w:b/>
          <w:bCs w:val="0"/>
        </w:rPr>
        <w:t xml:space="preserve">Fastighetsägare till </w:t>
      </w:r>
      <w:r w:rsidR="0044208C" w:rsidRPr="007F4B63">
        <w:rPr>
          <w:b/>
          <w:bCs w:val="0"/>
        </w:rPr>
        <w:t>B</w:t>
      </w:r>
      <w:r w:rsidR="00046E10" w:rsidRPr="007F4B63">
        <w:rPr>
          <w:b/>
          <w:bCs w:val="0"/>
        </w:rPr>
        <w:t>jörmannehög</w:t>
      </w:r>
      <w:r w:rsidR="0044208C" w:rsidRPr="007F4B63">
        <w:rPr>
          <w:b/>
          <w:bCs w:val="0"/>
        </w:rPr>
        <w:t xml:space="preserve"> 2:11</w:t>
      </w:r>
      <w:r w:rsidR="00AB376B" w:rsidRPr="007F4B63">
        <w:rPr>
          <w:b/>
          <w:bCs w:val="0"/>
        </w:rPr>
        <w:t xml:space="preserve"> (J</w:t>
      </w:r>
      <w:r w:rsidR="00046E10" w:rsidRPr="007F4B63">
        <w:rPr>
          <w:b/>
          <w:bCs w:val="0"/>
        </w:rPr>
        <w:t>onas</w:t>
      </w:r>
      <w:r w:rsidR="00AB376B" w:rsidRPr="007F4B63">
        <w:rPr>
          <w:b/>
          <w:bCs w:val="0"/>
        </w:rPr>
        <w:t xml:space="preserve"> R</w:t>
      </w:r>
      <w:r w:rsidR="00046E10" w:rsidRPr="007F4B63">
        <w:rPr>
          <w:b/>
          <w:bCs w:val="0"/>
        </w:rPr>
        <w:t>ustaeus</w:t>
      </w:r>
      <w:r w:rsidR="00AB376B" w:rsidRPr="007F4B63">
        <w:rPr>
          <w:b/>
          <w:bCs w:val="0"/>
        </w:rPr>
        <w:t>)</w:t>
      </w:r>
    </w:p>
    <w:p w14:paraId="2BDBDE6A" w14:textId="748892D0" w:rsidR="0065044D" w:rsidRDefault="005D0103" w:rsidP="0080163B">
      <w:pPr>
        <w:spacing w:after="120"/>
      </w:pPr>
      <w:r>
        <w:t>Fastighetsägaren</w:t>
      </w:r>
      <w:r w:rsidR="00933BA8">
        <w:t xml:space="preserve"> anser att</w:t>
      </w:r>
      <w:r w:rsidR="004A3EC6">
        <w:t xml:space="preserve"> b</w:t>
      </w:r>
      <w:r w:rsidR="00933BA8">
        <w:t>ygghöjden skall begränsas till 2 våningar på skolan.</w:t>
      </w:r>
      <w:r w:rsidR="004A3EC6">
        <w:t xml:space="preserve"> </w:t>
      </w:r>
      <w:r w:rsidR="003378D8">
        <w:t>Å</w:t>
      </w:r>
      <w:r w:rsidR="00745C44">
        <w:t>tgärder mot</w:t>
      </w:r>
      <w:r w:rsidR="00544CB4">
        <w:t xml:space="preserve"> trafikbuller längst med Mariedalsvägen </w:t>
      </w:r>
      <w:r w:rsidR="003E59EE">
        <w:t>behövs</w:t>
      </w:r>
      <w:r w:rsidR="00544CB4">
        <w:t xml:space="preserve"> om trafiken i området ökar</w:t>
      </w:r>
      <w:r w:rsidR="00E96CF5">
        <w:t>.</w:t>
      </w:r>
      <w:r w:rsidR="00933BA8">
        <w:t xml:space="preserve"> </w:t>
      </w:r>
    </w:p>
    <w:p w14:paraId="49D8D9EA" w14:textId="456523E9" w:rsidR="0080163B" w:rsidRPr="00AB6A63" w:rsidRDefault="0065044D" w:rsidP="0080163B">
      <w:pPr>
        <w:spacing w:after="120"/>
      </w:pPr>
      <w:r>
        <w:t xml:space="preserve">Fastighetsägaren </w:t>
      </w:r>
      <w:r w:rsidR="00933BA8">
        <w:t xml:space="preserve">vill veta hur den nya detaljplanen påverkar annan framtida bebyggelse </w:t>
      </w:r>
      <w:r w:rsidR="000E073D">
        <w:t>utanför planområdet</w:t>
      </w:r>
      <w:r w:rsidR="00266779">
        <w:t xml:space="preserve"> samt om </w:t>
      </w:r>
      <w:r w:rsidR="009A380E">
        <w:t>hens fastighet</w:t>
      </w:r>
      <w:r w:rsidR="00385FC1">
        <w:t xml:space="preserve"> </w:t>
      </w:r>
      <w:r w:rsidR="005F1C32">
        <w:t>påverkas avseende möjligheten att bebygga sin fastighet</w:t>
      </w:r>
      <w:r w:rsidR="00AD43A5">
        <w:t xml:space="preserve">. </w:t>
      </w:r>
    </w:p>
    <w:p w14:paraId="259F883C" w14:textId="369E28E2" w:rsidR="00B83847" w:rsidRPr="009A6CEA" w:rsidRDefault="0080163B" w:rsidP="00E96CF5">
      <w:pPr>
        <w:spacing w:after="120"/>
        <w:ind w:left="720"/>
        <w:rPr>
          <w:i/>
          <w:iCs/>
        </w:rPr>
      </w:pPr>
      <w:r w:rsidRPr="009A6CEA">
        <w:rPr>
          <w:i/>
          <w:iCs/>
        </w:rPr>
        <w:t>Kommentar:</w:t>
      </w:r>
      <w:r w:rsidR="002F5824" w:rsidRPr="009A6CEA">
        <w:rPr>
          <w:i/>
          <w:iCs/>
        </w:rPr>
        <w:t xml:space="preserve"> </w:t>
      </w:r>
      <w:r w:rsidR="00F85D19" w:rsidRPr="009A6CEA">
        <w:rPr>
          <w:i/>
          <w:iCs/>
        </w:rPr>
        <w:t xml:space="preserve">Detaljplanen </w:t>
      </w:r>
      <w:r w:rsidR="000439D8" w:rsidRPr="009A6CEA">
        <w:rPr>
          <w:i/>
          <w:iCs/>
        </w:rPr>
        <w:t>reglerar inte våningsantalet</w:t>
      </w:r>
      <w:r w:rsidR="008826E9" w:rsidRPr="009A6CEA">
        <w:rPr>
          <w:i/>
          <w:iCs/>
        </w:rPr>
        <w:t xml:space="preserve"> utan endast nockhöjden </w:t>
      </w:r>
      <w:r w:rsidR="009576E5" w:rsidRPr="009A6CEA">
        <w:rPr>
          <w:i/>
          <w:iCs/>
        </w:rPr>
        <w:t xml:space="preserve">Nockhöjden har till granskningen sänkts till 14.0 meter. </w:t>
      </w:r>
      <w:r w:rsidR="0086262D" w:rsidRPr="009A6CEA">
        <w:rPr>
          <w:i/>
          <w:iCs/>
        </w:rPr>
        <w:t xml:space="preserve">En Nockhöjd på 14.0 meter </w:t>
      </w:r>
      <w:r w:rsidR="00F85D19" w:rsidRPr="009A6CEA">
        <w:rPr>
          <w:i/>
          <w:iCs/>
        </w:rPr>
        <w:t>möjliggör att skolbyggnaderna kan bli tre våningar</w:t>
      </w:r>
      <w:r w:rsidR="00854456">
        <w:rPr>
          <w:i/>
          <w:iCs/>
        </w:rPr>
        <w:t xml:space="preserve"> om skolan utformas med</w:t>
      </w:r>
      <w:r w:rsidR="008C2D3C">
        <w:rPr>
          <w:i/>
          <w:iCs/>
        </w:rPr>
        <w:t xml:space="preserve"> </w:t>
      </w:r>
      <w:r w:rsidR="006E597C">
        <w:rPr>
          <w:i/>
          <w:iCs/>
        </w:rPr>
        <w:t>låglutandetak</w:t>
      </w:r>
      <w:r w:rsidR="00F85D19" w:rsidRPr="009A6CEA">
        <w:rPr>
          <w:i/>
          <w:iCs/>
        </w:rPr>
        <w:t>.</w:t>
      </w:r>
      <w:r w:rsidR="00463D54" w:rsidRPr="009A6CEA">
        <w:rPr>
          <w:i/>
          <w:iCs/>
        </w:rPr>
        <w:t xml:space="preserve"> </w:t>
      </w:r>
      <w:r w:rsidR="0057682A" w:rsidRPr="009A6CEA">
        <w:rPr>
          <w:i/>
          <w:iCs/>
        </w:rPr>
        <w:t xml:space="preserve">Att möjliggöra en högre bebyggelse </w:t>
      </w:r>
      <w:r w:rsidR="005B23DD" w:rsidRPr="009A6CEA">
        <w:rPr>
          <w:i/>
          <w:iCs/>
        </w:rPr>
        <w:t>med</w:t>
      </w:r>
      <w:r w:rsidR="005D6296" w:rsidRPr="009A6CEA">
        <w:rPr>
          <w:i/>
          <w:iCs/>
        </w:rPr>
        <w:t>för en mer kompakt skola som inte behöver breda ut sig</w:t>
      </w:r>
      <w:r w:rsidR="003957AC" w:rsidRPr="009A6CEA">
        <w:rPr>
          <w:i/>
          <w:iCs/>
        </w:rPr>
        <w:t xml:space="preserve"> </w:t>
      </w:r>
      <w:r w:rsidR="00BE1DE5" w:rsidRPr="009A6CEA">
        <w:rPr>
          <w:i/>
          <w:iCs/>
        </w:rPr>
        <w:t xml:space="preserve">längst marken </w:t>
      </w:r>
      <w:r w:rsidR="003957AC" w:rsidRPr="009A6CEA">
        <w:rPr>
          <w:i/>
          <w:iCs/>
        </w:rPr>
        <w:t>och möjliggör på så sätt att en större yta av fastigheten kan nyttjas som skolgård</w:t>
      </w:r>
      <w:r w:rsidR="004608C4" w:rsidRPr="009A6CEA">
        <w:rPr>
          <w:i/>
          <w:iCs/>
        </w:rPr>
        <w:t>. En trafikbullerutredning visar att ökningen av</w:t>
      </w:r>
      <w:r w:rsidR="00523E96" w:rsidRPr="009A6CEA">
        <w:rPr>
          <w:i/>
          <w:iCs/>
        </w:rPr>
        <w:t xml:space="preserve"> buller från trafik sker men att det är marginell ökning</w:t>
      </w:r>
      <w:r w:rsidR="00551F1E" w:rsidRPr="009A6CEA">
        <w:rPr>
          <w:i/>
          <w:iCs/>
        </w:rPr>
        <w:t xml:space="preserve"> som håller sig</w:t>
      </w:r>
      <w:r w:rsidR="00523E96" w:rsidRPr="009A6CEA">
        <w:rPr>
          <w:i/>
          <w:iCs/>
        </w:rPr>
        <w:t xml:space="preserve"> inom angivna riktvärden för trafikbuller</w:t>
      </w:r>
      <w:r w:rsidR="00551F1E" w:rsidRPr="009A6CEA">
        <w:rPr>
          <w:i/>
          <w:iCs/>
        </w:rPr>
        <w:t>.</w:t>
      </w:r>
    </w:p>
    <w:p w14:paraId="2079C3D9" w14:textId="5F7D8740" w:rsidR="001E01A5" w:rsidRDefault="00051ADD" w:rsidP="00046E10">
      <w:pPr>
        <w:spacing w:after="120"/>
        <w:ind w:left="720"/>
        <w:rPr>
          <w:i/>
          <w:iCs/>
        </w:rPr>
      </w:pPr>
      <w:r w:rsidRPr="009A6CEA">
        <w:rPr>
          <w:i/>
          <w:iCs/>
        </w:rPr>
        <w:t>Detaljplanen</w:t>
      </w:r>
      <w:r w:rsidR="00EE5509" w:rsidRPr="009A6CEA">
        <w:rPr>
          <w:i/>
          <w:iCs/>
        </w:rPr>
        <w:t xml:space="preserve"> </w:t>
      </w:r>
      <w:r w:rsidR="002F5824" w:rsidRPr="009A6CEA">
        <w:rPr>
          <w:i/>
          <w:iCs/>
        </w:rPr>
        <w:t>påverkar inte vad som får byggas utanför planområdet.</w:t>
      </w:r>
      <w:r w:rsidR="00B32B2C" w:rsidRPr="009A6CEA">
        <w:rPr>
          <w:i/>
          <w:iCs/>
        </w:rPr>
        <w:t xml:space="preserve"> </w:t>
      </w:r>
      <w:r w:rsidR="004F2B56" w:rsidRPr="009A6CEA">
        <w:rPr>
          <w:i/>
          <w:iCs/>
        </w:rPr>
        <w:t>Vad som får byggas utanför nu aktuellt planområde regleras</w:t>
      </w:r>
      <w:r w:rsidR="00423998" w:rsidRPr="009A6CEA">
        <w:rPr>
          <w:i/>
          <w:iCs/>
        </w:rPr>
        <w:t xml:space="preserve"> i</w:t>
      </w:r>
      <w:r w:rsidR="00BC641B" w:rsidRPr="009A6CEA">
        <w:rPr>
          <w:i/>
          <w:iCs/>
        </w:rPr>
        <w:t>, om det finns, en detaljplan</w:t>
      </w:r>
      <w:r w:rsidR="00416012" w:rsidRPr="009A6CEA">
        <w:rPr>
          <w:i/>
          <w:iCs/>
        </w:rPr>
        <w:t xml:space="preserve">. </w:t>
      </w:r>
      <w:r w:rsidR="00223E45" w:rsidRPr="009A6CEA">
        <w:rPr>
          <w:i/>
          <w:iCs/>
        </w:rPr>
        <w:t>Fastighetsägaren och insändare av denna synpunkt bor inom ett område med detaljplan</w:t>
      </w:r>
      <w:r w:rsidR="00ED2819" w:rsidRPr="009A6CEA">
        <w:rPr>
          <w:i/>
          <w:iCs/>
        </w:rPr>
        <w:t>.</w:t>
      </w:r>
    </w:p>
    <w:p w14:paraId="4D69C2CF" w14:textId="77777777" w:rsidR="00AD743D" w:rsidRPr="009A6CEA" w:rsidRDefault="00AD743D" w:rsidP="00046E10">
      <w:pPr>
        <w:spacing w:after="120"/>
        <w:ind w:left="720"/>
        <w:rPr>
          <w:i/>
          <w:iCs/>
        </w:rPr>
      </w:pPr>
    </w:p>
    <w:p w14:paraId="17402090" w14:textId="2DD08465" w:rsidR="00A87DFD" w:rsidRPr="001E01A5" w:rsidRDefault="00B410CC" w:rsidP="00046E10">
      <w:pPr>
        <w:pStyle w:val="Heading3"/>
        <w:rPr>
          <w:b/>
        </w:rPr>
      </w:pPr>
      <w:r>
        <w:rPr>
          <w:b/>
        </w:rPr>
        <w:t>9</w:t>
      </w:r>
      <w:r w:rsidR="00A87DFD" w:rsidRPr="00AB6A63">
        <w:rPr>
          <w:b/>
        </w:rPr>
        <w:t xml:space="preserve">. Fastighetsägare till </w:t>
      </w:r>
      <w:r w:rsidR="00152D36" w:rsidRPr="00152D36">
        <w:rPr>
          <w:b/>
        </w:rPr>
        <w:t>B</w:t>
      </w:r>
      <w:r w:rsidR="00046E10" w:rsidRPr="00152D36">
        <w:rPr>
          <w:b/>
        </w:rPr>
        <w:t>jörmannehög</w:t>
      </w:r>
      <w:r w:rsidR="00152D36" w:rsidRPr="00152D36">
        <w:rPr>
          <w:b/>
        </w:rPr>
        <w:t xml:space="preserve"> 2:9</w:t>
      </w:r>
      <w:r w:rsidR="00152D36">
        <w:rPr>
          <w:b/>
        </w:rPr>
        <w:t xml:space="preserve"> (</w:t>
      </w:r>
      <w:r w:rsidR="00F75B3B" w:rsidRPr="00F75B3B">
        <w:rPr>
          <w:b/>
        </w:rPr>
        <w:t>PETER BROMAN</w:t>
      </w:r>
      <w:r w:rsidR="00F75B3B">
        <w:rPr>
          <w:b/>
        </w:rPr>
        <w:t>)</w:t>
      </w:r>
    </w:p>
    <w:p w14:paraId="7D504096" w14:textId="52B7C4B4" w:rsidR="008D479B" w:rsidRDefault="004D05D5" w:rsidP="00BE3C93">
      <w:pPr>
        <w:spacing w:after="120"/>
      </w:pPr>
      <w:r>
        <w:t xml:space="preserve">Fastighetsägaren anser </w:t>
      </w:r>
      <w:r w:rsidR="00705068">
        <w:t>att den tillåtna höjden på 16 meter är alldeles</w:t>
      </w:r>
      <w:r w:rsidR="009A00CD">
        <w:t xml:space="preserve"> för högt</w:t>
      </w:r>
      <w:r w:rsidR="003F3860">
        <w:t xml:space="preserve"> och kommer förstöra för </w:t>
      </w:r>
      <w:r w:rsidR="00E179A0">
        <w:t xml:space="preserve">dem som </w:t>
      </w:r>
      <w:r w:rsidR="00FD46F1">
        <w:t>fastighetsägar</w:t>
      </w:r>
      <w:r w:rsidR="006E4853">
        <w:t>e</w:t>
      </w:r>
      <w:r w:rsidR="003F3860">
        <w:t xml:space="preserve"> som </w:t>
      </w:r>
      <w:r w:rsidR="00FD46F1">
        <w:t xml:space="preserve">närmsta </w:t>
      </w:r>
      <w:r w:rsidR="009E3D39">
        <w:t>granne</w:t>
      </w:r>
      <w:r w:rsidR="00FD46F1">
        <w:t xml:space="preserve"> till skolan</w:t>
      </w:r>
      <w:r w:rsidR="003F3860">
        <w:t>.</w:t>
      </w:r>
      <w:r w:rsidR="00BE49B9">
        <w:t xml:space="preserve"> Fastighetsägaren </w:t>
      </w:r>
      <w:r w:rsidR="006751CD">
        <w:t>anser</w:t>
      </w:r>
      <w:r w:rsidR="006E4853">
        <w:t xml:space="preserve"> att </w:t>
      </w:r>
      <w:r w:rsidR="00E965D9">
        <w:t>skol</w:t>
      </w:r>
      <w:r w:rsidR="008666B3">
        <w:t>byggnaden</w:t>
      </w:r>
      <w:r w:rsidR="00E965D9">
        <w:t xml:space="preserve"> kommer bilda en vägg framför deras hus</w:t>
      </w:r>
      <w:r w:rsidR="00CC59ED">
        <w:t xml:space="preserve"> och kommer ändra deras</w:t>
      </w:r>
      <w:r w:rsidR="00AA0109">
        <w:t xml:space="preserve"> utsikt </w:t>
      </w:r>
      <w:r w:rsidR="006751CD">
        <w:t>till</w:t>
      </w:r>
      <w:r w:rsidR="00AA0109">
        <w:t xml:space="preserve"> känslan</w:t>
      </w:r>
      <w:r w:rsidR="006751CD">
        <w:t xml:space="preserve"> av att bo i en stadsmiljö.</w:t>
      </w:r>
      <w:r w:rsidR="001C1B95">
        <w:t xml:space="preserve"> D</w:t>
      </w:r>
      <w:r w:rsidR="001C1B95" w:rsidRPr="008666B3">
        <w:t xml:space="preserve">etaljplan </w:t>
      </w:r>
      <w:r w:rsidR="001C1B95">
        <w:t xml:space="preserve">går </w:t>
      </w:r>
      <w:r w:rsidR="001C1B95" w:rsidRPr="008666B3">
        <w:t>helt emot idén att bevara områdets charm och hur byggnaderna ser ut idag. Ingen annan bebyggelse är så hög i hela Ons</w:t>
      </w:r>
      <w:r w:rsidR="001C1B95" w:rsidRPr="00676B26">
        <w:t>ala</w:t>
      </w:r>
      <w:r w:rsidR="00676B26" w:rsidRPr="00676B26">
        <w:t xml:space="preserve">, </w:t>
      </w:r>
      <w:r w:rsidR="001C1B95" w:rsidRPr="00676B26">
        <w:t>en 16 meter hög byggnad</w:t>
      </w:r>
      <w:r w:rsidR="00676B26" w:rsidRPr="00676B26">
        <w:t xml:space="preserve"> kommer</w:t>
      </w:r>
      <w:r w:rsidR="001C1B95" w:rsidRPr="00676B26">
        <w:t xml:space="preserve"> förändra områdets utseende och historia, vilket </w:t>
      </w:r>
      <w:r w:rsidR="00676B26" w:rsidRPr="00676B26">
        <w:t>de</w:t>
      </w:r>
      <w:r w:rsidR="001C1B95" w:rsidRPr="00676B26">
        <w:t xml:space="preserve"> </w:t>
      </w:r>
      <w:r w:rsidR="00676B26" w:rsidRPr="00676B26">
        <w:t>anser</w:t>
      </w:r>
      <w:r w:rsidR="001C1B95" w:rsidRPr="00676B26">
        <w:t xml:space="preserve"> är förfärligt.</w:t>
      </w:r>
      <w:r w:rsidR="00FA7AA8">
        <w:t xml:space="preserve"> Fastighetsägaren är </w:t>
      </w:r>
      <w:r w:rsidR="0028378F">
        <w:t>bekymrad över att skolan kommer bli den största skolan i Onsala</w:t>
      </w:r>
      <w:r w:rsidR="00AE1AD2">
        <w:t xml:space="preserve"> med ökat buller</w:t>
      </w:r>
      <w:r w:rsidR="0027775A">
        <w:t xml:space="preserve"> från barn</w:t>
      </w:r>
      <w:r w:rsidR="00E54F6C">
        <w:t>skrik</w:t>
      </w:r>
      <w:r w:rsidR="0027775A">
        <w:t xml:space="preserve"> och musik</w:t>
      </w:r>
      <w:r w:rsidR="00E54F6C">
        <w:t xml:space="preserve">, vilket </w:t>
      </w:r>
      <w:r w:rsidR="00A72C46">
        <w:t>de redan idag hör trotts stängda dörrar och fönster.</w:t>
      </w:r>
    </w:p>
    <w:p w14:paraId="0AA2DCDB" w14:textId="6336D5F5" w:rsidR="002B434B" w:rsidRDefault="003A3C32" w:rsidP="00BE3C93">
      <w:pPr>
        <w:spacing w:after="120"/>
      </w:pPr>
      <w:r>
        <w:t>Behöver skolan ligga närmast deras fastighet.</w:t>
      </w:r>
      <w:r w:rsidR="008D479B">
        <w:t xml:space="preserve"> </w:t>
      </w:r>
      <w:r w:rsidR="006751CD">
        <w:t xml:space="preserve">Fastighetsägaren anser </w:t>
      </w:r>
      <w:r w:rsidR="0003431F">
        <w:t>att genomförandet av detalj</w:t>
      </w:r>
      <w:r w:rsidR="0003431F" w:rsidRPr="0003431F">
        <w:t xml:space="preserve">planen kommer medföra </w:t>
      </w:r>
      <w:r w:rsidR="00BE3C93" w:rsidRPr="0003431F">
        <w:t xml:space="preserve">en stor värdeminskning av </w:t>
      </w:r>
      <w:r w:rsidR="0003431F" w:rsidRPr="0003431F">
        <w:t>deras</w:t>
      </w:r>
      <w:r w:rsidR="00BE3C93" w:rsidRPr="0003431F">
        <w:t xml:space="preserve"> fastighet</w:t>
      </w:r>
      <w:r w:rsidR="003F7818">
        <w:t xml:space="preserve"> samt </w:t>
      </w:r>
      <w:r w:rsidR="00BE3C93" w:rsidRPr="0003431F">
        <w:t>insyn i hus, trädgård och uteplats</w:t>
      </w:r>
      <w:r w:rsidR="0003431F" w:rsidRPr="0003431F">
        <w:t>.</w:t>
      </w:r>
      <w:r w:rsidR="002B434B">
        <w:t xml:space="preserve"> Byggnaden kommer </w:t>
      </w:r>
      <w:r w:rsidR="008666B3">
        <w:t>göra att d</w:t>
      </w:r>
      <w:r w:rsidR="002B434B">
        <w:t>eras tomt och uteplats</w:t>
      </w:r>
      <w:r w:rsidR="008666B3">
        <w:t xml:space="preserve"> faller i total skugga.</w:t>
      </w:r>
    </w:p>
    <w:p w14:paraId="3E8704E8" w14:textId="6F01FFCF" w:rsidR="00BE3C93" w:rsidRPr="00BE3C93" w:rsidRDefault="00BE3C93" w:rsidP="00BE3C93">
      <w:pPr>
        <w:spacing w:after="120"/>
        <w:rPr>
          <w:highlight w:val="yellow"/>
        </w:rPr>
      </w:pPr>
      <w:r w:rsidRPr="008666B3">
        <w:t>Placeringen av en idrottshall vid Mariedalsvägen kommer med största sannolikhet öka trafiken och bullret.</w:t>
      </w:r>
      <w:r w:rsidR="00FA4276">
        <w:t xml:space="preserve"> Fastighetsägaren är orolig för att </w:t>
      </w:r>
      <w:r w:rsidR="00FA4276" w:rsidRPr="00FA4276">
        <w:t>m</w:t>
      </w:r>
      <w:r w:rsidRPr="00FA4276">
        <w:t xml:space="preserve">er trafik och buller kommer vara störande </w:t>
      </w:r>
      <w:r w:rsidR="00FA4276" w:rsidRPr="00FA4276">
        <w:t xml:space="preserve">och </w:t>
      </w:r>
      <w:r w:rsidRPr="00FA4276">
        <w:t>farligt för barn</w:t>
      </w:r>
      <w:r w:rsidR="00FA4276" w:rsidRPr="00FA4276">
        <w:t xml:space="preserve">, </w:t>
      </w:r>
      <w:r w:rsidRPr="00FA4276">
        <w:t>äldre</w:t>
      </w:r>
      <w:r w:rsidR="00FA4276" w:rsidRPr="00FA4276">
        <w:t xml:space="preserve"> och djur</w:t>
      </w:r>
      <w:r w:rsidRPr="00FA4276">
        <w:t xml:space="preserve"> i området</w:t>
      </w:r>
      <w:r w:rsidR="008D479B">
        <w:t xml:space="preserve">. </w:t>
      </w:r>
    </w:p>
    <w:p w14:paraId="50FB6796" w14:textId="45A5A641" w:rsidR="00BE3C93" w:rsidRPr="00BE3C93" w:rsidRDefault="0003431F" w:rsidP="00BE3C93">
      <w:pPr>
        <w:spacing w:after="120"/>
        <w:rPr>
          <w:highlight w:val="yellow"/>
        </w:rPr>
      </w:pPr>
      <w:r w:rsidRPr="00052219">
        <w:t>Fastighetsägaren överklagar detaljplanen i sin helhet.</w:t>
      </w:r>
    </w:p>
    <w:p w14:paraId="122DF547" w14:textId="2465A821" w:rsidR="00A87DFD" w:rsidRPr="00AB6A63" w:rsidRDefault="00A87DFD" w:rsidP="00BE3C93">
      <w:pPr>
        <w:spacing w:after="120"/>
      </w:pPr>
    </w:p>
    <w:p w14:paraId="479839B2" w14:textId="62791262" w:rsidR="00795B3E" w:rsidRDefault="00A87DFD" w:rsidP="00E70887">
      <w:pPr>
        <w:spacing w:after="120"/>
        <w:ind w:left="720"/>
        <w:rPr>
          <w:i/>
          <w:iCs/>
        </w:rPr>
      </w:pPr>
      <w:r w:rsidRPr="00093040">
        <w:rPr>
          <w:i/>
          <w:iCs/>
        </w:rPr>
        <w:t>Kommentar:</w:t>
      </w:r>
      <w:r w:rsidR="006E597C">
        <w:rPr>
          <w:i/>
          <w:iCs/>
        </w:rPr>
        <w:t xml:space="preserve"> </w:t>
      </w:r>
      <w:r w:rsidR="002D073E">
        <w:rPr>
          <w:i/>
          <w:iCs/>
        </w:rPr>
        <w:t xml:space="preserve"> </w:t>
      </w:r>
      <w:r w:rsidR="0064182F">
        <w:rPr>
          <w:i/>
          <w:iCs/>
        </w:rPr>
        <w:t>Planförslaget har reviderats</w:t>
      </w:r>
      <w:r w:rsidR="00971394">
        <w:rPr>
          <w:i/>
          <w:iCs/>
        </w:rPr>
        <w:t xml:space="preserve"> till granskningen</w:t>
      </w:r>
      <w:r w:rsidR="00A121F0">
        <w:rPr>
          <w:i/>
          <w:iCs/>
        </w:rPr>
        <w:t>.</w:t>
      </w:r>
      <w:r w:rsidR="005D269A">
        <w:rPr>
          <w:i/>
          <w:iCs/>
        </w:rPr>
        <w:t xml:space="preserve"> G</w:t>
      </w:r>
      <w:r w:rsidR="000C57FC">
        <w:rPr>
          <w:i/>
          <w:iCs/>
        </w:rPr>
        <w:t xml:space="preserve">ällande högsta </w:t>
      </w:r>
      <w:r w:rsidR="00971394">
        <w:rPr>
          <w:i/>
          <w:iCs/>
        </w:rPr>
        <w:t>n</w:t>
      </w:r>
      <w:r w:rsidR="002D073E">
        <w:rPr>
          <w:i/>
          <w:iCs/>
        </w:rPr>
        <w:t>ockhöjden</w:t>
      </w:r>
      <w:r w:rsidR="00971394">
        <w:rPr>
          <w:i/>
          <w:iCs/>
        </w:rPr>
        <w:t xml:space="preserve"> </w:t>
      </w:r>
      <w:r w:rsidR="005D269A">
        <w:rPr>
          <w:i/>
          <w:iCs/>
        </w:rPr>
        <w:t xml:space="preserve">har sänkts </w:t>
      </w:r>
      <w:r w:rsidR="00971394">
        <w:rPr>
          <w:i/>
          <w:iCs/>
        </w:rPr>
        <w:t>från 16 meter till 14 meter.</w:t>
      </w:r>
      <w:r w:rsidR="005D269A">
        <w:rPr>
          <w:i/>
          <w:iCs/>
        </w:rPr>
        <w:t xml:space="preserve"> </w:t>
      </w:r>
      <w:r w:rsidR="0022035C">
        <w:rPr>
          <w:i/>
          <w:iCs/>
        </w:rPr>
        <w:t xml:space="preserve">Detaljplanen </w:t>
      </w:r>
      <w:r w:rsidR="00457F9E">
        <w:rPr>
          <w:i/>
          <w:iCs/>
        </w:rPr>
        <w:t xml:space="preserve">är flexibel i avseende var inom fastigheten som </w:t>
      </w:r>
      <w:r w:rsidR="00E70887">
        <w:rPr>
          <w:i/>
          <w:iCs/>
        </w:rPr>
        <w:t>nya skolbyggnader får uppföras</w:t>
      </w:r>
      <w:r w:rsidR="00105466">
        <w:rPr>
          <w:i/>
          <w:iCs/>
        </w:rPr>
        <w:t>.</w:t>
      </w:r>
      <w:r w:rsidR="004E0A9C">
        <w:rPr>
          <w:i/>
          <w:iCs/>
        </w:rPr>
        <w:t xml:space="preserve"> </w:t>
      </w:r>
      <w:r w:rsidR="00E17D4B">
        <w:rPr>
          <w:i/>
          <w:iCs/>
        </w:rPr>
        <w:t>M</w:t>
      </w:r>
      <w:r w:rsidR="004E0A9C">
        <w:rPr>
          <w:i/>
          <w:iCs/>
        </w:rPr>
        <w:t>öjlig placering är</w:t>
      </w:r>
      <w:r w:rsidR="00E17D4B">
        <w:rPr>
          <w:i/>
          <w:iCs/>
        </w:rPr>
        <w:t xml:space="preserve"> generellt inom planområdet cirka fem meter ifrån </w:t>
      </w:r>
      <w:r w:rsidR="00E54542">
        <w:rPr>
          <w:i/>
          <w:iCs/>
        </w:rPr>
        <w:t>planområdesgränsen</w:t>
      </w:r>
      <w:r w:rsidR="00A86AA6">
        <w:rPr>
          <w:i/>
          <w:iCs/>
        </w:rPr>
        <w:t>.</w:t>
      </w:r>
      <w:r w:rsidR="00105466">
        <w:rPr>
          <w:i/>
          <w:iCs/>
        </w:rPr>
        <w:t xml:space="preserve"> </w:t>
      </w:r>
      <w:r w:rsidR="0070300E">
        <w:rPr>
          <w:i/>
          <w:iCs/>
        </w:rPr>
        <w:t xml:space="preserve">Förvaltningen för </w:t>
      </w:r>
      <w:r w:rsidR="00D85899">
        <w:rPr>
          <w:i/>
          <w:iCs/>
        </w:rPr>
        <w:t>S</w:t>
      </w:r>
      <w:r w:rsidR="0070300E">
        <w:rPr>
          <w:i/>
          <w:iCs/>
        </w:rPr>
        <w:t xml:space="preserve">ervice </w:t>
      </w:r>
      <w:r w:rsidR="00597127">
        <w:rPr>
          <w:i/>
          <w:iCs/>
        </w:rPr>
        <w:t xml:space="preserve">har </w:t>
      </w:r>
      <w:r w:rsidR="00C92467">
        <w:rPr>
          <w:i/>
          <w:iCs/>
        </w:rPr>
        <w:t xml:space="preserve">i </w:t>
      </w:r>
      <w:r w:rsidR="003A377D">
        <w:rPr>
          <w:i/>
          <w:iCs/>
        </w:rPr>
        <w:t xml:space="preserve">nuvarande </w:t>
      </w:r>
      <w:r w:rsidR="00A86AA6">
        <w:rPr>
          <w:i/>
          <w:iCs/>
        </w:rPr>
        <w:t>skisser</w:t>
      </w:r>
      <w:r w:rsidR="00C92467">
        <w:rPr>
          <w:i/>
          <w:iCs/>
        </w:rPr>
        <w:t xml:space="preserve"> visat på en </w:t>
      </w:r>
      <w:r w:rsidR="006A666A">
        <w:rPr>
          <w:i/>
          <w:iCs/>
        </w:rPr>
        <w:t>placering</w:t>
      </w:r>
      <w:r w:rsidR="00C92467">
        <w:rPr>
          <w:i/>
          <w:iCs/>
        </w:rPr>
        <w:t xml:space="preserve"> som ligger längre ifrån </w:t>
      </w:r>
      <w:r w:rsidR="00C73545">
        <w:rPr>
          <w:i/>
          <w:iCs/>
        </w:rPr>
        <w:t xml:space="preserve">synpunktslämnarens </w:t>
      </w:r>
      <w:r w:rsidR="006E4F49">
        <w:rPr>
          <w:i/>
          <w:iCs/>
        </w:rPr>
        <w:t>fastighet</w:t>
      </w:r>
      <w:r w:rsidR="005C37DA">
        <w:rPr>
          <w:i/>
          <w:iCs/>
        </w:rPr>
        <w:t xml:space="preserve"> än vad</w:t>
      </w:r>
      <w:r w:rsidR="00566E9A">
        <w:rPr>
          <w:i/>
          <w:iCs/>
        </w:rPr>
        <w:t xml:space="preserve"> befintlig skola </w:t>
      </w:r>
      <w:r w:rsidR="00D572EF">
        <w:rPr>
          <w:i/>
          <w:iCs/>
        </w:rPr>
        <w:t>gör idag</w:t>
      </w:r>
      <w:r w:rsidR="00FD58F9">
        <w:rPr>
          <w:i/>
          <w:iCs/>
        </w:rPr>
        <w:t xml:space="preserve">. </w:t>
      </w:r>
      <w:r w:rsidR="00AD743D">
        <w:rPr>
          <w:i/>
          <w:iCs/>
        </w:rPr>
        <w:t>Se bild nedan.</w:t>
      </w:r>
    </w:p>
    <w:p w14:paraId="6E04553E" w14:textId="374716F9" w:rsidR="00B10020" w:rsidRDefault="00B10020" w:rsidP="00E70887">
      <w:pPr>
        <w:spacing w:after="120"/>
        <w:ind w:left="720"/>
        <w:rPr>
          <w:i/>
          <w:iCs/>
        </w:rPr>
      </w:pPr>
      <w:r>
        <w:rPr>
          <w:i/>
          <w:iCs/>
          <w:noProof/>
        </w:rPr>
        <w:drawing>
          <wp:inline distT="0" distB="0" distL="0" distR="0" wp14:anchorId="3D491437" wp14:editId="37995FF1">
            <wp:extent cx="5247846" cy="2044238"/>
            <wp:effectExtent l="0" t="0" r="0"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6385" cy="2047564"/>
                    </a:xfrm>
                    <a:prstGeom prst="rect">
                      <a:avLst/>
                    </a:prstGeom>
                    <a:noFill/>
                    <a:ln>
                      <a:noFill/>
                    </a:ln>
                  </pic:spPr>
                </pic:pic>
              </a:graphicData>
            </a:graphic>
          </wp:inline>
        </w:drawing>
      </w:r>
    </w:p>
    <w:p w14:paraId="03399280" w14:textId="77777777" w:rsidR="00A42674" w:rsidRDefault="00A42674" w:rsidP="00E70887">
      <w:pPr>
        <w:spacing w:after="120"/>
        <w:ind w:left="720"/>
        <w:rPr>
          <w:i/>
          <w:iCs/>
        </w:rPr>
      </w:pPr>
    </w:p>
    <w:p w14:paraId="5CE270F5" w14:textId="6C8B5480" w:rsidR="00B11EBB" w:rsidRDefault="00817243" w:rsidP="00E70887">
      <w:pPr>
        <w:spacing w:after="120"/>
        <w:ind w:left="720"/>
        <w:rPr>
          <w:i/>
          <w:iCs/>
        </w:rPr>
      </w:pPr>
      <w:r>
        <w:rPr>
          <w:i/>
          <w:iCs/>
        </w:rPr>
        <w:t>Se kommentar under</w:t>
      </w:r>
      <w:r w:rsidR="002F29E8">
        <w:rPr>
          <w:i/>
          <w:iCs/>
        </w:rPr>
        <w:t xml:space="preserve"> </w:t>
      </w:r>
      <w:r w:rsidR="00FB38A3">
        <w:rPr>
          <w:i/>
          <w:iCs/>
        </w:rPr>
        <w:t>yttrande 4</w:t>
      </w:r>
      <w:r w:rsidR="00BD6552">
        <w:rPr>
          <w:i/>
          <w:iCs/>
        </w:rPr>
        <w:t xml:space="preserve">, </w:t>
      </w:r>
      <w:r w:rsidR="002F29E8">
        <w:rPr>
          <w:i/>
          <w:iCs/>
        </w:rPr>
        <w:t>angående trafikfrågor</w:t>
      </w:r>
      <w:r w:rsidR="002E5244">
        <w:rPr>
          <w:i/>
          <w:iCs/>
        </w:rPr>
        <w:t>.</w:t>
      </w:r>
    </w:p>
    <w:p w14:paraId="7409CB77" w14:textId="0EBCCF48" w:rsidR="003205F8" w:rsidRDefault="00D20A6C" w:rsidP="00550ED2">
      <w:pPr>
        <w:spacing w:after="120"/>
        <w:ind w:left="720"/>
        <w:rPr>
          <w:i/>
          <w:iCs/>
        </w:rPr>
      </w:pPr>
      <w:r>
        <w:rPr>
          <w:i/>
          <w:iCs/>
        </w:rPr>
        <w:t>Trafikbuller</w:t>
      </w:r>
      <w:r w:rsidR="00A5159D">
        <w:rPr>
          <w:i/>
          <w:iCs/>
        </w:rPr>
        <w:t xml:space="preserve">utredningen visar </w:t>
      </w:r>
      <w:r w:rsidR="00E26C86">
        <w:rPr>
          <w:i/>
          <w:iCs/>
        </w:rPr>
        <w:t>att skola</w:t>
      </w:r>
      <w:r w:rsidR="0014648B">
        <w:rPr>
          <w:i/>
          <w:iCs/>
        </w:rPr>
        <w:t xml:space="preserve">ns utbyggnad </w:t>
      </w:r>
      <w:r w:rsidR="0039602C">
        <w:rPr>
          <w:i/>
          <w:iCs/>
        </w:rPr>
        <w:t xml:space="preserve">genererar </w:t>
      </w:r>
      <w:r w:rsidR="00A5159D">
        <w:rPr>
          <w:i/>
          <w:iCs/>
        </w:rPr>
        <w:t xml:space="preserve">en generellt </w:t>
      </w:r>
      <w:r w:rsidR="000847B4">
        <w:rPr>
          <w:i/>
          <w:iCs/>
        </w:rPr>
        <w:t>liten ökning av trafikbuller</w:t>
      </w:r>
      <w:r w:rsidR="005D6430">
        <w:rPr>
          <w:i/>
          <w:iCs/>
        </w:rPr>
        <w:t xml:space="preserve">, cirka </w:t>
      </w:r>
      <w:r w:rsidR="00B10020">
        <w:rPr>
          <w:i/>
          <w:iCs/>
        </w:rPr>
        <w:t>1 decibel.</w:t>
      </w:r>
      <w:r w:rsidR="00550ED2">
        <w:rPr>
          <w:i/>
          <w:iCs/>
        </w:rPr>
        <w:t xml:space="preserve"> </w:t>
      </w:r>
      <w:r w:rsidR="00550ED2" w:rsidRPr="00550ED2">
        <w:rPr>
          <w:i/>
          <w:iCs/>
        </w:rPr>
        <w:t>Bostäder utmed Mariedalsvägen kommer att få en ökning av ljudnivåerna i samband med en ökad trafikering till Iseråsskolan. Ökningen är dock mindre än en decibel</w:t>
      </w:r>
      <w:r w:rsidR="00550ED2">
        <w:rPr>
          <w:i/>
          <w:iCs/>
        </w:rPr>
        <w:t>.</w:t>
      </w:r>
    </w:p>
    <w:p w14:paraId="29833B3B" w14:textId="7BB35D7D" w:rsidR="001E01A5" w:rsidRDefault="00AD743D" w:rsidP="00A87DFD">
      <w:pPr>
        <w:spacing w:after="120"/>
        <w:rPr>
          <w:b/>
        </w:rPr>
      </w:pPr>
      <w:r w:rsidRPr="00AD743D">
        <w:rPr>
          <w:i/>
          <w:iCs/>
        </w:rPr>
        <w:t xml:space="preserve"> </w:t>
      </w:r>
      <w:r>
        <w:rPr>
          <w:color w:val="000000"/>
          <w:shd w:val="clear" w:color="auto" w:fill="FFFFFF"/>
        </w:rPr>
        <w:br/>
      </w:r>
    </w:p>
    <w:p w14:paraId="08411D23" w14:textId="672BBC07" w:rsidR="00A87DFD" w:rsidRPr="007F4B63" w:rsidRDefault="001E01A5" w:rsidP="00046E10">
      <w:pPr>
        <w:pStyle w:val="Heading3"/>
        <w:rPr>
          <w:b/>
          <w:bCs w:val="0"/>
        </w:rPr>
      </w:pPr>
      <w:r w:rsidRPr="007F4B63">
        <w:rPr>
          <w:b/>
          <w:bCs w:val="0"/>
        </w:rPr>
        <w:t>1</w:t>
      </w:r>
      <w:r w:rsidR="00B410CC" w:rsidRPr="007F4B63">
        <w:rPr>
          <w:b/>
          <w:bCs w:val="0"/>
        </w:rPr>
        <w:t>0</w:t>
      </w:r>
      <w:r w:rsidR="00A87DFD" w:rsidRPr="007F4B63">
        <w:rPr>
          <w:b/>
          <w:bCs w:val="0"/>
        </w:rPr>
        <w:t xml:space="preserve">. Fastighetsägare till </w:t>
      </w:r>
      <w:r w:rsidR="006526A8" w:rsidRPr="007F4B63">
        <w:rPr>
          <w:b/>
          <w:bCs w:val="0"/>
        </w:rPr>
        <w:t>B</w:t>
      </w:r>
      <w:r w:rsidR="00046E10" w:rsidRPr="007F4B63">
        <w:rPr>
          <w:b/>
          <w:bCs w:val="0"/>
        </w:rPr>
        <w:t>jörmannehög</w:t>
      </w:r>
      <w:r w:rsidR="006526A8" w:rsidRPr="007F4B63">
        <w:rPr>
          <w:b/>
          <w:bCs w:val="0"/>
        </w:rPr>
        <w:t xml:space="preserve"> 2:9 (Cecilia Broman)</w:t>
      </w:r>
    </w:p>
    <w:p w14:paraId="45078E13" w14:textId="5E2E4675" w:rsidR="00A87DFD" w:rsidRPr="00017920" w:rsidRDefault="006443F9" w:rsidP="00A87DFD">
      <w:pPr>
        <w:spacing w:after="120"/>
      </w:pPr>
      <w:r w:rsidRPr="00017920">
        <w:t xml:space="preserve">Samma skrivelse som nr </w:t>
      </w:r>
      <w:r w:rsidR="00B410CC" w:rsidRPr="00017920">
        <w:t>9</w:t>
      </w:r>
    </w:p>
    <w:p w14:paraId="46B50CF3" w14:textId="3E04E4FE" w:rsidR="001E01A5" w:rsidRPr="00093040" w:rsidRDefault="00A87DFD" w:rsidP="00A87DFD">
      <w:pPr>
        <w:spacing w:after="120"/>
        <w:rPr>
          <w:i/>
          <w:iCs/>
        </w:rPr>
      </w:pPr>
      <w:r w:rsidRPr="00017920">
        <w:rPr>
          <w:i/>
          <w:iCs/>
        </w:rPr>
        <w:t>Kommentar:</w:t>
      </w:r>
      <w:r w:rsidR="006443F9" w:rsidRPr="00017920">
        <w:rPr>
          <w:i/>
          <w:iCs/>
        </w:rPr>
        <w:t xml:space="preserve"> Se kommentar för </w:t>
      </w:r>
      <w:r w:rsidR="008D6683" w:rsidRPr="00017920">
        <w:rPr>
          <w:i/>
          <w:iCs/>
        </w:rPr>
        <w:t>9</w:t>
      </w:r>
    </w:p>
    <w:p w14:paraId="4DE237E2" w14:textId="61F1F360" w:rsidR="00A87DFD" w:rsidRPr="00AB6A63" w:rsidRDefault="00A87DFD" w:rsidP="00A87DFD">
      <w:pPr>
        <w:spacing w:after="120"/>
        <w:ind w:firstLine="720"/>
      </w:pPr>
    </w:p>
    <w:p w14:paraId="277FA00D" w14:textId="351A1018" w:rsidR="00A87DFD" w:rsidRPr="007F4B63" w:rsidRDefault="001E01A5" w:rsidP="00046E10">
      <w:pPr>
        <w:pStyle w:val="Heading3"/>
        <w:rPr>
          <w:b/>
          <w:bCs w:val="0"/>
        </w:rPr>
      </w:pPr>
      <w:r w:rsidRPr="007F4B63">
        <w:rPr>
          <w:b/>
          <w:bCs w:val="0"/>
        </w:rPr>
        <w:t>1</w:t>
      </w:r>
      <w:r w:rsidR="001E47FD">
        <w:rPr>
          <w:b/>
          <w:bCs w:val="0"/>
        </w:rPr>
        <w:t>1</w:t>
      </w:r>
      <w:r w:rsidR="00A87DFD" w:rsidRPr="007F4B63">
        <w:rPr>
          <w:b/>
          <w:bCs w:val="0"/>
        </w:rPr>
        <w:t xml:space="preserve">. Fastighetsägare till </w:t>
      </w:r>
      <w:r w:rsidR="00045D6E" w:rsidRPr="007F4B63">
        <w:rPr>
          <w:b/>
          <w:bCs w:val="0"/>
        </w:rPr>
        <w:t>Lindfjäll</w:t>
      </w:r>
      <w:r w:rsidR="00D656A5" w:rsidRPr="007F4B63">
        <w:rPr>
          <w:b/>
          <w:bCs w:val="0"/>
        </w:rPr>
        <w:t xml:space="preserve"> 2:5</w:t>
      </w:r>
      <w:r w:rsidR="00953D90" w:rsidRPr="007F4B63">
        <w:rPr>
          <w:b/>
          <w:bCs w:val="0"/>
        </w:rPr>
        <w:t xml:space="preserve"> Agneta</w:t>
      </w:r>
    </w:p>
    <w:p w14:paraId="662BCB4B" w14:textId="1CE5750B" w:rsidR="00A87DFD" w:rsidRDefault="00520CC0" w:rsidP="00A87DFD">
      <w:pPr>
        <w:spacing w:after="120"/>
      </w:pPr>
      <w:r>
        <w:t>Inkommen skrivelse</w:t>
      </w:r>
      <w:r w:rsidR="008E2A8D">
        <w:t>, undertecknat av flera, anser följande</w:t>
      </w:r>
    </w:p>
    <w:p w14:paraId="7362C222" w14:textId="612F1D42" w:rsidR="008E2A8D" w:rsidRDefault="008E2A8D" w:rsidP="00A87DFD">
      <w:pPr>
        <w:spacing w:after="120"/>
      </w:pPr>
      <w:r>
        <w:t>Bristande kommunikation me</w:t>
      </w:r>
      <w:r w:rsidR="00BC283F">
        <w:t>d</w:t>
      </w:r>
      <w:r>
        <w:t xml:space="preserve"> allmänheten</w:t>
      </w:r>
    </w:p>
    <w:p w14:paraId="2494F3C1" w14:textId="3E33B7C9" w:rsidR="008E2A8D" w:rsidRDefault="008E2A8D" w:rsidP="00A87DFD">
      <w:pPr>
        <w:spacing w:after="120"/>
      </w:pPr>
      <w:r>
        <w:t>Oacceptabel taknocks</w:t>
      </w:r>
      <w:r w:rsidR="00807BEF">
        <w:t>h</w:t>
      </w:r>
      <w:r>
        <w:t>öjd</w:t>
      </w:r>
    </w:p>
    <w:p w14:paraId="243B2DEA" w14:textId="701B29E4" w:rsidR="00807BEF" w:rsidRDefault="00807BEF" w:rsidP="00A87DFD">
      <w:pPr>
        <w:spacing w:after="120"/>
      </w:pPr>
      <w:r>
        <w:t>Idrottshallens omfattning och placering</w:t>
      </w:r>
    </w:p>
    <w:p w14:paraId="237BA80E" w14:textId="4C6D9748" w:rsidR="00807BEF" w:rsidRDefault="00807BEF" w:rsidP="00A87DFD">
      <w:pPr>
        <w:spacing w:after="120"/>
      </w:pPr>
      <w:r>
        <w:t>Trafikutveckling</w:t>
      </w:r>
      <w:r w:rsidR="00C57DC0">
        <w:t xml:space="preserve"> och trafiksäkerhet</w:t>
      </w:r>
    </w:p>
    <w:p w14:paraId="09EEDDE3" w14:textId="2E1A5B57" w:rsidR="00C57DC0" w:rsidRDefault="00C57DC0" w:rsidP="00A87DFD">
      <w:pPr>
        <w:spacing w:after="120"/>
      </w:pPr>
      <w:r>
        <w:t>Servitutsvägens betydelse</w:t>
      </w:r>
    </w:p>
    <w:p w14:paraId="57209C35" w14:textId="3E81BE2D" w:rsidR="00C57DC0" w:rsidRDefault="00C57DC0" w:rsidP="00A87DFD">
      <w:pPr>
        <w:spacing w:after="120"/>
      </w:pPr>
      <w:r>
        <w:t>Miljöpåverkan och bevarande av natur</w:t>
      </w:r>
    </w:p>
    <w:p w14:paraId="7A257AC0" w14:textId="4EBC79DB" w:rsidR="00C57DC0" w:rsidRDefault="009504C0" w:rsidP="00A87DFD">
      <w:pPr>
        <w:spacing w:after="120"/>
      </w:pPr>
      <w:r>
        <w:t>Detaljplanen efterlever inte översiktsplanen</w:t>
      </w:r>
    </w:p>
    <w:p w14:paraId="228708B0" w14:textId="77777777" w:rsidR="008E2A8D" w:rsidRPr="00AB6A63" w:rsidRDefault="008E2A8D" w:rsidP="00A87DFD">
      <w:pPr>
        <w:spacing w:after="120"/>
      </w:pPr>
    </w:p>
    <w:p w14:paraId="33282702" w14:textId="77777777" w:rsidR="00B47983" w:rsidRPr="00093040" w:rsidRDefault="00A87DFD" w:rsidP="00B47983">
      <w:pPr>
        <w:spacing w:after="120"/>
        <w:rPr>
          <w:i/>
          <w:iCs/>
        </w:rPr>
      </w:pPr>
      <w:r w:rsidRPr="00093040">
        <w:rPr>
          <w:i/>
          <w:iCs/>
        </w:rPr>
        <w:t>Kommentar:</w:t>
      </w:r>
    </w:p>
    <w:p w14:paraId="35AD23E2" w14:textId="5692F2D7" w:rsidR="001B547B" w:rsidRDefault="00B47983" w:rsidP="00B47983">
      <w:pPr>
        <w:spacing w:after="120"/>
        <w:rPr>
          <w:i/>
          <w:iCs/>
        </w:rPr>
      </w:pPr>
      <w:r w:rsidRPr="00093040">
        <w:rPr>
          <w:i/>
          <w:iCs/>
        </w:rPr>
        <w:t>Bristande kommunikation me</w:t>
      </w:r>
      <w:r w:rsidR="00BA77E3">
        <w:rPr>
          <w:i/>
          <w:iCs/>
        </w:rPr>
        <w:t>d</w:t>
      </w:r>
      <w:r w:rsidRPr="00093040">
        <w:rPr>
          <w:i/>
          <w:iCs/>
        </w:rPr>
        <w:t xml:space="preserve"> allmänheten:</w:t>
      </w:r>
      <w:r w:rsidR="0086487C">
        <w:rPr>
          <w:i/>
          <w:iCs/>
        </w:rPr>
        <w:t xml:space="preserve"> </w:t>
      </w:r>
      <w:r w:rsidRPr="00093040">
        <w:rPr>
          <w:i/>
          <w:iCs/>
        </w:rPr>
        <w:t>Aktuell detaljplan planläggs med standardförfarande. Samrådstiden eller samrådets form för detaljplaner som planläggs med standardförfarande är inte reglerat i PBL</w:t>
      </w:r>
      <w:r w:rsidR="00DE651E" w:rsidRPr="00DE651E">
        <w:rPr>
          <w:i/>
          <w:iCs/>
        </w:rPr>
        <w:t xml:space="preserve"> </w:t>
      </w:r>
      <w:r w:rsidR="00DE651E">
        <w:rPr>
          <w:i/>
          <w:iCs/>
        </w:rPr>
        <w:t>Ett samrådsmöte hölls den 9 januari år 2024 på plats i den befintliga skolans matsal.</w:t>
      </w:r>
      <w:r w:rsidR="00941704">
        <w:rPr>
          <w:i/>
          <w:iCs/>
        </w:rPr>
        <w:t xml:space="preserve"> </w:t>
      </w:r>
      <w:r w:rsidR="001B547B" w:rsidRPr="00614BCA">
        <w:rPr>
          <w:i/>
          <w:iCs/>
        </w:rPr>
        <w:t>En samrådstid på fem veckor har bedömts som skäligt med tid för att lämna synpunkter på aktuell detaljplan.</w:t>
      </w:r>
      <w:r w:rsidR="001B547B">
        <w:rPr>
          <w:i/>
          <w:iCs/>
        </w:rPr>
        <w:t xml:space="preserve"> </w:t>
      </w:r>
    </w:p>
    <w:p w14:paraId="1AA32A8B" w14:textId="4E762CC2" w:rsidR="00B47983" w:rsidRPr="00093040" w:rsidRDefault="00B47983" w:rsidP="00B47983">
      <w:pPr>
        <w:spacing w:after="120"/>
        <w:rPr>
          <w:i/>
          <w:iCs/>
        </w:rPr>
      </w:pPr>
      <w:r w:rsidRPr="00093040">
        <w:rPr>
          <w:i/>
          <w:iCs/>
        </w:rPr>
        <w:t>Oacceptabel taknockshöjd:</w:t>
      </w:r>
      <w:r w:rsidR="002102BC" w:rsidRPr="00093040">
        <w:rPr>
          <w:i/>
          <w:iCs/>
        </w:rPr>
        <w:t xml:space="preserve"> </w:t>
      </w:r>
      <w:r w:rsidR="005D269A">
        <w:rPr>
          <w:i/>
          <w:iCs/>
        </w:rPr>
        <w:t>Se kommentar under skrivelse nr 9</w:t>
      </w:r>
    </w:p>
    <w:p w14:paraId="67C3D0B6" w14:textId="07774DE4" w:rsidR="00C751D2" w:rsidRPr="00761F08" w:rsidRDefault="00B47983" w:rsidP="00B47983">
      <w:pPr>
        <w:spacing w:after="120"/>
        <w:rPr>
          <w:i/>
          <w:iCs/>
        </w:rPr>
      </w:pPr>
      <w:r w:rsidRPr="00761F08">
        <w:rPr>
          <w:i/>
          <w:iCs/>
        </w:rPr>
        <w:t>Idrottshallens omfattning och placering</w:t>
      </w:r>
      <w:r w:rsidR="00AD42E5" w:rsidRPr="00761F08">
        <w:rPr>
          <w:i/>
          <w:iCs/>
        </w:rPr>
        <w:t>:</w:t>
      </w:r>
      <w:r w:rsidR="00863971" w:rsidRPr="00761F08">
        <w:rPr>
          <w:i/>
          <w:iCs/>
        </w:rPr>
        <w:t xml:space="preserve"> </w:t>
      </w:r>
      <w:r w:rsidR="009D04FA" w:rsidRPr="00761F08">
        <w:rPr>
          <w:i/>
          <w:iCs/>
        </w:rPr>
        <w:t>Detaljplanen är flexibel i var byggnader kan hamna inom planområdet</w:t>
      </w:r>
      <w:r w:rsidR="009B1355" w:rsidRPr="00761F08">
        <w:rPr>
          <w:i/>
          <w:iCs/>
        </w:rPr>
        <w:t xml:space="preserve">. </w:t>
      </w:r>
      <w:r w:rsidR="004728E0" w:rsidRPr="00761F08">
        <w:rPr>
          <w:i/>
          <w:iCs/>
        </w:rPr>
        <w:t xml:space="preserve">I de skisser som Förvaltningen för Service </w:t>
      </w:r>
      <w:r w:rsidR="00CE1C84" w:rsidRPr="00761F08">
        <w:rPr>
          <w:i/>
          <w:iCs/>
        </w:rPr>
        <w:t>tagit</w:t>
      </w:r>
      <w:r w:rsidR="004728E0" w:rsidRPr="00761F08">
        <w:rPr>
          <w:i/>
          <w:iCs/>
        </w:rPr>
        <w:t xml:space="preserve"> fram är </w:t>
      </w:r>
      <w:r w:rsidR="00CE1C84" w:rsidRPr="00761F08">
        <w:rPr>
          <w:i/>
          <w:iCs/>
        </w:rPr>
        <w:t>i</w:t>
      </w:r>
      <w:r w:rsidR="004728E0" w:rsidRPr="00761F08">
        <w:rPr>
          <w:i/>
          <w:iCs/>
        </w:rPr>
        <w:t>drottshallen placerad i detaljplanen</w:t>
      </w:r>
      <w:r w:rsidR="00CE1C84" w:rsidRPr="00761F08">
        <w:rPr>
          <w:i/>
          <w:iCs/>
        </w:rPr>
        <w:t>s</w:t>
      </w:r>
      <w:r w:rsidR="004728E0" w:rsidRPr="00761F08">
        <w:rPr>
          <w:i/>
          <w:iCs/>
        </w:rPr>
        <w:t xml:space="preserve"> sy</w:t>
      </w:r>
      <w:r w:rsidR="00CE1C84" w:rsidRPr="00761F08">
        <w:rPr>
          <w:i/>
          <w:iCs/>
        </w:rPr>
        <w:t>d</w:t>
      </w:r>
      <w:r w:rsidR="004728E0" w:rsidRPr="00761F08">
        <w:rPr>
          <w:i/>
          <w:iCs/>
        </w:rPr>
        <w:t>västra del</w:t>
      </w:r>
      <w:r w:rsidR="00B76045" w:rsidRPr="00761F08">
        <w:rPr>
          <w:i/>
          <w:iCs/>
        </w:rPr>
        <w:t>, vilket ökar orienterbarheten till idrottshallen från omgivande vägnät</w:t>
      </w:r>
      <w:r w:rsidR="00001A95" w:rsidRPr="00761F08">
        <w:rPr>
          <w:i/>
          <w:iCs/>
        </w:rPr>
        <w:t xml:space="preserve"> samt hamnar längst ifrån befintlig bostadsbebyggelse</w:t>
      </w:r>
      <w:r w:rsidR="00871FFF" w:rsidRPr="00761F08">
        <w:rPr>
          <w:i/>
          <w:iCs/>
        </w:rPr>
        <w:t xml:space="preserve"> </w:t>
      </w:r>
      <w:r w:rsidR="00F518DC" w:rsidRPr="00761F08">
        <w:rPr>
          <w:i/>
          <w:iCs/>
        </w:rPr>
        <w:t>norr om Mariedalsvägen.</w:t>
      </w:r>
      <w:r w:rsidR="00577307" w:rsidRPr="00761F08">
        <w:rPr>
          <w:i/>
          <w:iCs/>
        </w:rPr>
        <w:t xml:space="preserve"> </w:t>
      </w:r>
      <w:r w:rsidR="00C751D2" w:rsidRPr="00761F08">
        <w:rPr>
          <w:i/>
          <w:iCs/>
        </w:rPr>
        <w:t xml:space="preserve">Förvaltningen för </w:t>
      </w:r>
      <w:r w:rsidR="00EE5195" w:rsidRPr="00761F08">
        <w:rPr>
          <w:i/>
          <w:iCs/>
        </w:rPr>
        <w:t>Kultur och Fritid</w:t>
      </w:r>
      <w:r w:rsidR="00C549D4" w:rsidRPr="00761F08">
        <w:rPr>
          <w:i/>
          <w:iCs/>
        </w:rPr>
        <w:t xml:space="preserve"> </w:t>
      </w:r>
      <w:r w:rsidR="00643436" w:rsidRPr="00761F08">
        <w:rPr>
          <w:i/>
          <w:iCs/>
        </w:rPr>
        <w:t>har ett behov av en ny idrottshall i</w:t>
      </w:r>
      <w:r w:rsidR="001B2336" w:rsidRPr="00761F08">
        <w:rPr>
          <w:i/>
          <w:iCs/>
        </w:rPr>
        <w:t xml:space="preserve"> anslutning till </w:t>
      </w:r>
      <w:r w:rsidR="00411B5E" w:rsidRPr="00761F08">
        <w:rPr>
          <w:i/>
          <w:iCs/>
        </w:rPr>
        <w:t>där människor bor och vistas i Iserås. För att möta</w:t>
      </w:r>
      <w:r w:rsidR="007A54B5" w:rsidRPr="00761F08">
        <w:rPr>
          <w:i/>
          <w:iCs/>
        </w:rPr>
        <w:t xml:space="preserve"> även</w:t>
      </w:r>
      <w:r w:rsidR="00411B5E" w:rsidRPr="00761F08">
        <w:rPr>
          <w:i/>
          <w:iCs/>
        </w:rPr>
        <w:t xml:space="preserve"> framtidens behov</w:t>
      </w:r>
      <w:r w:rsidR="000C2120" w:rsidRPr="00761F08">
        <w:rPr>
          <w:i/>
          <w:iCs/>
        </w:rPr>
        <w:t xml:space="preserve"> behövs en idrottshall av fullmått som även fungerar för idrottsföreningar efter </w:t>
      </w:r>
      <w:r w:rsidR="00F61EED" w:rsidRPr="00761F08">
        <w:rPr>
          <w:i/>
          <w:iCs/>
        </w:rPr>
        <w:t xml:space="preserve">ordinarie skolverksamhet. Inom nuvarande </w:t>
      </w:r>
      <w:r w:rsidR="00AD59F5" w:rsidRPr="00761F08">
        <w:rPr>
          <w:i/>
          <w:iCs/>
        </w:rPr>
        <w:t xml:space="preserve">idrottsanläggning </w:t>
      </w:r>
      <w:r w:rsidR="00F61EED" w:rsidRPr="00761F08">
        <w:rPr>
          <w:i/>
          <w:iCs/>
        </w:rPr>
        <w:t>Rydets I</w:t>
      </w:r>
      <w:r w:rsidR="007A54B5" w:rsidRPr="00761F08">
        <w:rPr>
          <w:i/>
          <w:iCs/>
        </w:rPr>
        <w:t>P, finns det inte plats för en ny idrottshall.</w:t>
      </w:r>
      <w:r w:rsidR="00C92C79" w:rsidRPr="00761F08">
        <w:rPr>
          <w:i/>
          <w:iCs/>
        </w:rPr>
        <w:t xml:space="preserve"> I samband med att en ny idrottshall </w:t>
      </w:r>
      <w:r w:rsidR="003F78CC" w:rsidRPr="00761F08">
        <w:rPr>
          <w:i/>
          <w:iCs/>
        </w:rPr>
        <w:t>behöver</w:t>
      </w:r>
      <w:r w:rsidR="00C92C79" w:rsidRPr="00761F08">
        <w:rPr>
          <w:i/>
          <w:iCs/>
        </w:rPr>
        <w:t xml:space="preserve"> byggas för Iseråsskolans behov</w:t>
      </w:r>
      <w:r w:rsidR="00577307" w:rsidRPr="00761F08">
        <w:rPr>
          <w:i/>
          <w:iCs/>
        </w:rPr>
        <w:t xml:space="preserve"> är det därför även lämpligt att </w:t>
      </w:r>
      <w:r w:rsidR="00466B93" w:rsidRPr="00761F08">
        <w:rPr>
          <w:i/>
          <w:iCs/>
        </w:rPr>
        <w:t>idrottshallen uppförs i fullmått</w:t>
      </w:r>
      <w:r w:rsidR="006D7258" w:rsidRPr="00761F08">
        <w:rPr>
          <w:i/>
          <w:iCs/>
        </w:rPr>
        <w:t xml:space="preserve"> för att möta framtida behov </w:t>
      </w:r>
      <w:r w:rsidR="002F7067" w:rsidRPr="00761F08">
        <w:rPr>
          <w:i/>
          <w:iCs/>
        </w:rPr>
        <w:t xml:space="preserve">och därmed hushålla med de kommunala medlen. </w:t>
      </w:r>
    </w:p>
    <w:p w14:paraId="281D74E5" w14:textId="1641C3A9" w:rsidR="00B47983" w:rsidRPr="00BD6F2A" w:rsidRDefault="00B47983" w:rsidP="00B47983">
      <w:pPr>
        <w:spacing w:after="120"/>
        <w:rPr>
          <w:i/>
          <w:iCs/>
        </w:rPr>
      </w:pPr>
      <w:r w:rsidRPr="00BD6F2A">
        <w:rPr>
          <w:i/>
          <w:iCs/>
        </w:rPr>
        <w:t>Trafikutveckling och trafiksäkerhet</w:t>
      </w:r>
      <w:r w:rsidR="00863971" w:rsidRPr="00BD6F2A">
        <w:rPr>
          <w:i/>
          <w:iCs/>
        </w:rPr>
        <w:t>:</w:t>
      </w:r>
      <w:r w:rsidR="00BD6F2A" w:rsidRPr="00BD6F2A">
        <w:rPr>
          <w:i/>
          <w:iCs/>
        </w:rPr>
        <w:t xml:space="preserve"> Se kommentar</w:t>
      </w:r>
      <w:r w:rsidR="00863971" w:rsidRPr="00BD6F2A">
        <w:rPr>
          <w:i/>
          <w:iCs/>
        </w:rPr>
        <w:t xml:space="preserve"> </w:t>
      </w:r>
      <w:r w:rsidR="00BD6F2A" w:rsidRPr="00BD6F2A">
        <w:rPr>
          <w:i/>
          <w:iCs/>
        </w:rPr>
        <w:t>under Trafikverkets yttrande.</w:t>
      </w:r>
    </w:p>
    <w:p w14:paraId="0D1A48F7" w14:textId="592BD541" w:rsidR="00B47983" w:rsidRPr="00A63062" w:rsidRDefault="00B47983" w:rsidP="00B47983">
      <w:pPr>
        <w:spacing w:after="120"/>
        <w:rPr>
          <w:i/>
          <w:iCs/>
        </w:rPr>
      </w:pPr>
      <w:r w:rsidRPr="00093040">
        <w:rPr>
          <w:i/>
          <w:iCs/>
        </w:rPr>
        <w:t>Servitutsvägens betydelse</w:t>
      </w:r>
      <w:r w:rsidR="00AE39C6" w:rsidRPr="00093040">
        <w:rPr>
          <w:i/>
          <w:iCs/>
        </w:rPr>
        <w:t xml:space="preserve">: </w:t>
      </w:r>
      <w:r w:rsidR="00835538" w:rsidRPr="00093040">
        <w:rPr>
          <w:i/>
          <w:iCs/>
        </w:rPr>
        <w:t>Servitutshavarnas</w:t>
      </w:r>
      <w:r w:rsidR="009406AA" w:rsidRPr="00093040">
        <w:rPr>
          <w:i/>
          <w:iCs/>
        </w:rPr>
        <w:t xml:space="preserve"> rätt till väg kvarstår</w:t>
      </w:r>
      <w:r w:rsidR="00516DFC" w:rsidRPr="00093040">
        <w:rPr>
          <w:i/>
          <w:iCs/>
        </w:rPr>
        <w:t>.</w:t>
      </w:r>
      <w:r w:rsidR="005C1BE7" w:rsidRPr="00093040">
        <w:rPr>
          <w:i/>
          <w:iCs/>
        </w:rPr>
        <w:t xml:space="preserve"> S</w:t>
      </w:r>
      <w:r w:rsidR="00D048EF" w:rsidRPr="00093040">
        <w:rPr>
          <w:i/>
          <w:iCs/>
        </w:rPr>
        <w:t>e</w:t>
      </w:r>
      <w:r w:rsidR="005C1BE7" w:rsidRPr="00093040">
        <w:rPr>
          <w:i/>
          <w:iCs/>
        </w:rPr>
        <w:t xml:space="preserve">rvitutet ger </w:t>
      </w:r>
      <w:r w:rsidR="00835538" w:rsidRPr="00093040">
        <w:rPr>
          <w:i/>
          <w:iCs/>
        </w:rPr>
        <w:t>servitutshavarna</w:t>
      </w:r>
      <w:r w:rsidR="00D048EF" w:rsidRPr="00093040">
        <w:rPr>
          <w:i/>
          <w:iCs/>
        </w:rPr>
        <w:t xml:space="preserve"> rätt till </w:t>
      </w:r>
      <w:r w:rsidR="00D048EF" w:rsidRPr="00A63062">
        <w:rPr>
          <w:i/>
          <w:iCs/>
        </w:rPr>
        <w:t>väg, det innebär däremot inte rätt till egen enskild väg.</w:t>
      </w:r>
    </w:p>
    <w:p w14:paraId="75F79E85" w14:textId="77777777" w:rsidR="00A63062" w:rsidRDefault="00B47983" w:rsidP="00DF2E6B">
      <w:pPr>
        <w:spacing w:after="120"/>
        <w:rPr>
          <w:i/>
          <w:iCs/>
        </w:rPr>
      </w:pPr>
      <w:r w:rsidRPr="00A63062">
        <w:rPr>
          <w:i/>
          <w:iCs/>
        </w:rPr>
        <w:t>Miljöpåverkan och bevarande av natur</w:t>
      </w:r>
      <w:r w:rsidR="004C5D0F" w:rsidRPr="00A63062">
        <w:rPr>
          <w:i/>
          <w:iCs/>
        </w:rPr>
        <w:t>:</w:t>
      </w:r>
      <w:r w:rsidR="00C14B64" w:rsidRPr="00A63062">
        <w:rPr>
          <w:i/>
          <w:iCs/>
        </w:rPr>
        <w:t xml:space="preserve"> Planområdet är redan </w:t>
      </w:r>
      <w:r w:rsidR="00AD42E5" w:rsidRPr="00A63062">
        <w:rPr>
          <w:i/>
          <w:iCs/>
        </w:rPr>
        <w:t>ianspråktaget för skoländamål.</w:t>
      </w:r>
      <w:r w:rsidR="00634A6A" w:rsidRPr="00A63062">
        <w:rPr>
          <w:i/>
          <w:iCs/>
        </w:rPr>
        <w:t xml:space="preserve"> </w:t>
      </w:r>
      <w:r w:rsidR="009F0A2F" w:rsidRPr="00A63062">
        <w:rPr>
          <w:i/>
          <w:iCs/>
        </w:rPr>
        <w:t>Ett upphävande av strandskyddet inom merparten av planområdet</w:t>
      </w:r>
      <w:r w:rsidR="000C53DE" w:rsidRPr="00A63062">
        <w:rPr>
          <w:i/>
          <w:iCs/>
        </w:rPr>
        <w:t xml:space="preserve"> </w:t>
      </w:r>
      <w:r w:rsidR="00634A6A" w:rsidRPr="00A63062">
        <w:rPr>
          <w:i/>
          <w:iCs/>
        </w:rPr>
        <w:t>bedöms inte strida mot strandskyddets syfte</w:t>
      </w:r>
    </w:p>
    <w:p w14:paraId="2A659AE5" w14:textId="55A57484" w:rsidR="009974FF" w:rsidRPr="00A63062" w:rsidRDefault="00C2288C" w:rsidP="00DF2E6B">
      <w:pPr>
        <w:spacing w:after="120"/>
        <w:rPr>
          <w:i/>
          <w:iCs/>
        </w:rPr>
      </w:pPr>
      <w:r w:rsidRPr="00A63062">
        <w:rPr>
          <w:i/>
          <w:iCs/>
        </w:rPr>
        <w:t>Angående de</w:t>
      </w:r>
      <w:r w:rsidR="006E13A4" w:rsidRPr="00A63062">
        <w:rPr>
          <w:i/>
          <w:iCs/>
        </w:rPr>
        <w:t xml:space="preserve"> </w:t>
      </w:r>
      <w:r w:rsidR="00A0449C" w:rsidRPr="00A63062">
        <w:rPr>
          <w:i/>
          <w:iCs/>
        </w:rPr>
        <w:t xml:space="preserve">djurarter som </w:t>
      </w:r>
      <w:r w:rsidR="00DF2E6B" w:rsidRPr="00A63062">
        <w:rPr>
          <w:i/>
          <w:iCs/>
        </w:rPr>
        <w:t xml:space="preserve">yttrandet berör har </w:t>
      </w:r>
      <w:r w:rsidR="00A63062">
        <w:rPr>
          <w:i/>
          <w:iCs/>
        </w:rPr>
        <w:t>e</w:t>
      </w:r>
      <w:r w:rsidR="009974FF" w:rsidRPr="00A63062">
        <w:rPr>
          <w:i/>
          <w:iCs/>
        </w:rPr>
        <w:t>tt fältbesök genomför</w:t>
      </w:r>
      <w:r w:rsidR="00DF2E6B" w:rsidRPr="00A63062">
        <w:rPr>
          <w:i/>
          <w:iCs/>
        </w:rPr>
        <w:t>ts</w:t>
      </w:r>
      <w:r w:rsidR="009974FF" w:rsidRPr="00A63062">
        <w:rPr>
          <w:i/>
          <w:iCs/>
        </w:rPr>
        <w:t xml:space="preserve"> den 31 januari 2024 av kommunekolog</w:t>
      </w:r>
      <w:r w:rsidR="00781AE8">
        <w:rPr>
          <w:i/>
          <w:iCs/>
        </w:rPr>
        <w:t>en</w:t>
      </w:r>
      <w:r w:rsidR="009974FF" w:rsidRPr="00A63062">
        <w:rPr>
          <w:i/>
          <w:iCs/>
        </w:rPr>
        <w:t xml:space="preserve"> i syfte att kontrollera de uppgifter som framkommit i yttrandet. </w:t>
      </w:r>
      <w:r w:rsidR="003745BA">
        <w:rPr>
          <w:i/>
          <w:iCs/>
        </w:rPr>
        <w:t>Se k</w:t>
      </w:r>
      <w:r w:rsidR="00D75359">
        <w:rPr>
          <w:i/>
          <w:iCs/>
        </w:rPr>
        <w:t>ommunekologens anteckningar</w:t>
      </w:r>
      <w:r w:rsidR="003745BA">
        <w:rPr>
          <w:i/>
          <w:iCs/>
        </w:rPr>
        <w:t xml:space="preserve"> från platsbesöket nedan.</w:t>
      </w:r>
    </w:p>
    <w:p w14:paraId="16F416BD" w14:textId="77777777" w:rsidR="009974FF" w:rsidRPr="00A63062" w:rsidRDefault="009974FF" w:rsidP="009974FF">
      <w:pPr>
        <w:rPr>
          <w:i/>
          <w:iCs/>
        </w:rPr>
      </w:pPr>
      <w:r w:rsidRPr="00A63062">
        <w:rPr>
          <w:i/>
          <w:iCs/>
        </w:rPr>
        <w:t xml:space="preserve">Området genomströvades till fots för att undersöka förekomst av boträd av havsörn. Vid häckning bygger havsörn ett risbo som kan väga uppemot ett ton och anläggs vanligen i gamla grova tallar som klarar att bära upp boets tyngd. Boet används återkommande år från år. Enligt uppgiftslämnaren skulle havsörn häcka ca 15 meter från skolans gräns i områdets norra del. Vid besöket noterades inget boträd, den norra delen av detaljplansområdet utgörs i huvudsak av lövträd och inget träd bedöms heller vara tillräckligt kraftigt för att bära upp ett örnbo. Förutsättningarna för örn att häcka i denna del är därmed dåligt.  Området genomkorsas av stig som nyttjas för promenader, skogspartiet nyttjas också av eleverna vid skolan då flera byggda hyddor noterades i området. Havsörn är en störningskänslig art så av detta skäl är det heller inte troligt att området nyttjas som häckplats, på grund av den störning som skolverksamheten medför, samt aktiviteter i själva skogspartiet. </w:t>
      </w:r>
    </w:p>
    <w:p w14:paraId="2D191871" w14:textId="77777777" w:rsidR="009974FF" w:rsidRPr="00A63062" w:rsidRDefault="009974FF" w:rsidP="009974FF">
      <w:pPr>
        <w:rPr>
          <w:i/>
          <w:iCs/>
        </w:rPr>
      </w:pPr>
      <w:r w:rsidRPr="00A63062">
        <w:rPr>
          <w:i/>
          <w:iCs/>
        </w:rPr>
        <w:t xml:space="preserve">Vid besöket noterades flera bohål av hackspett samt att hackspettsarten gröngöling hördes ropa i området. Det är därmed troligt att skogspartiet nyttjas som häckningsmiljö för gröngöling och eventuellt större hackspett på grund av området lövträdsdominans och inslag av död stående ved.  Likaså sågs förbiflygande sparvhök och ormvråk alternativt nötskrika (likartade läten) hördes intill skolområdets norra del. </w:t>
      </w:r>
    </w:p>
    <w:p w14:paraId="36CB8157" w14:textId="77777777" w:rsidR="009974FF" w:rsidRPr="00A63062" w:rsidRDefault="009974FF" w:rsidP="009974FF">
      <w:pPr>
        <w:rPr>
          <w:i/>
          <w:iCs/>
        </w:rPr>
      </w:pPr>
      <w:r w:rsidRPr="00A63062">
        <w:rPr>
          <w:i/>
          <w:iCs/>
        </w:rPr>
        <w:t xml:space="preserve">Att området skulle utgöra häckningsmiljö för arten vitryggig hackspett, som man får tro uppgiftslämnaren menar, bedöms inte vara troligt. Huvudutbredningsområdet för vitryggig hackspett, för de få par som finns i landet, förekommer i huvudsak i Värmlands län. Vitryggig hackspett är beroende av stora sammanhängande områden av björk och asp med stort inslag av död ved. Den typen eller mängden habitat förekommer inte intill skolan. Det går inte att utesluta att en enstaka individ passerat förbi men i en utsökning på artportalen (SLU artobservationsdatabas) finns inga noteringar av vitryggig hackspett i Kungsbacka kommun mellan åren 1985–2024 vilket talar för att förekomst av arten inte är särskilt trolig i området. </w:t>
      </w:r>
    </w:p>
    <w:p w14:paraId="382DBBBA" w14:textId="77777777" w:rsidR="009974FF" w:rsidRPr="00A63062" w:rsidRDefault="009974FF" w:rsidP="009974FF">
      <w:pPr>
        <w:rPr>
          <w:i/>
          <w:iCs/>
        </w:rPr>
      </w:pPr>
      <w:r w:rsidRPr="00A63062">
        <w:rPr>
          <w:i/>
          <w:iCs/>
        </w:rPr>
        <w:t>Eftersom inga nya markanspråk kommer göras i detaljplanen kommer heller inte intilliggande grönområden påverkas av den föreslagna ombyggnationen och därmed blir det heller ingen påverkan på de arter som nyttjar skogen i detaljplansområdets norra del.</w:t>
      </w:r>
    </w:p>
    <w:p w14:paraId="4D878F3C" w14:textId="77777777" w:rsidR="009974FF" w:rsidRPr="00A63062" w:rsidRDefault="009974FF" w:rsidP="009974FF">
      <w:pPr>
        <w:rPr>
          <w:i/>
          <w:iCs/>
        </w:rPr>
      </w:pPr>
    </w:p>
    <w:p w14:paraId="648EC145" w14:textId="77777777" w:rsidR="009974FF" w:rsidRPr="00A63062" w:rsidRDefault="009974FF" w:rsidP="009974FF">
      <w:pPr>
        <w:pStyle w:val="Caption"/>
        <w:keepNext/>
        <w:rPr>
          <w:i/>
          <w:iCs/>
        </w:rPr>
      </w:pPr>
      <w:r w:rsidRPr="00A63062">
        <w:rPr>
          <w:i/>
          <w:iCs/>
        </w:rPr>
        <w:t xml:space="preserve">Tabell </w:t>
      </w:r>
      <w:r w:rsidRPr="00A63062">
        <w:rPr>
          <w:i/>
          <w:iCs/>
        </w:rPr>
        <w:fldChar w:fldCharType="begin"/>
      </w:r>
      <w:r w:rsidRPr="00A63062">
        <w:rPr>
          <w:i/>
          <w:iCs/>
        </w:rPr>
        <w:instrText xml:space="preserve"> SEQ Tabell \* ARABIC </w:instrText>
      </w:r>
      <w:r w:rsidRPr="00A63062">
        <w:rPr>
          <w:i/>
          <w:iCs/>
        </w:rPr>
        <w:fldChar w:fldCharType="separate"/>
      </w:r>
      <w:r w:rsidRPr="00A63062">
        <w:rPr>
          <w:i/>
          <w:iCs/>
          <w:noProof/>
        </w:rPr>
        <w:t>1</w:t>
      </w:r>
      <w:r w:rsidRPr="00A63062">
        <w:rPr>
          <w:i/>
          <w:iCs/>
          <w:noProof/>
        </w:rPr>
        <w:fldChar w:fldCharType="end"/>
      </w:r>
      <w:r w:rsidRPr="00A63062">
        <w:rPr>
          <w:i/>
          <w:iCs/>
        </w:rPr>
        <w:t>. Foton från fältbesök 2024-01-31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Foton från området vid fältbesök 2024-01-31"/>
      </w:tblPr>
      <w:tblGrid>
        <w:gridCol w:w="4531"/>
        <w:gridCol w:w="4531"/>
      </w:tblGrid>
      <w:tr w:rsidR="009974FF" w14:paraId="675C5F70" w14:textId="77777777" w:rsidTr="00210F57">
        <w:trPr>
          <w:trHeight w:val="3402"/>
        </w:trPr>
        <w:tc>
          <w:tcPr>
            <w:tcW w:w="4531" w:type="dxa"/>
          </w:tcPr>
          <w:p w14:paraId="5399510D" w14:textId="77777777" w:rsidR="009974FF" w:rsidRDefault="009974FF" w:rsidP="00210F57">
            <w:r>
              <w:rPr>
                <w:noProof/>
              </w:rPr>
              <w:drawing>
                <wp:inline distT="0" distB="0" distL="0" distR="0" wp14:anchorId="7BCAA687" wp14:editId="28638101">
                  <wp:extent cx="2771775" cy="2078671"/>
                  <wp:effectExtent l="19050" t="19050" r="9525" b="17145"/>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8306" cy="2083569"/>
                          </a:xfrm>
                          <a:prstGeom prst="rect">
                            <a:avLst/>
                          </a:prstGeom>
                          <a:noFill/>
                          <a:ln w="3175">
                            <a:solidFill>
                              <a:schemeClr val="tx1"/>
                            </a:solidFill>
                          </a:ln>
                        </pic:spPr>
                      </pic:pic>
                    </a:graphicData>
                  </a:graphic>
                </wp:inline>
              </w:drawing>
            </w:r>
          </w:p>
        </w:tc>
        <w:tc>
          <w:tcPr>
            <w:tcW w:w="4531" w:type="dxa"/>
          </w:tcPr>
          <w:p w14:paraId="3BC74986" w14:textId="77777777" w:rsidR="009974FF" w:rsidRDefault="009974FF" w:rsidP="00210F57">
            <w:r>
              <w:rPr>
                <w:noProof/>
              </w:rPr>
              <w:drawing>
                <wp:inline distT="0" distB="0" distL="0" distR="0" wp14:anchorId="0C58D5DD" wp14:editId="4711323C">
                  <wp:extent cx="2740025" cy="2054860"/>
                  <wp:effectExtent l="19050" t="19050" r="22225" b="2159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0025" cy="2054860"/>
                          </a:xfrm>
                          <a:prstGeom prst="rect">
                            <a:avLst/>
                          </a:prstGeom>
                          <a:noFill/>
                          <a:ln w="3175">
                            <a:solidFill>
                              <a:schemeClr val="tx1"/>
                            </a:solidFill>
                          </a:ln>
                        </pic:spPr>
                      </pic:pic>
                    </a:graphicData>
                  </a:graphic>
                </wp:inline>
              </w:drawing>
            </w:r>
          </w:p>
        </w:tc>
      </w:tr>
      <w:tr w:rsidR="009974FF" w14:paraId="13F66EDC" w14:textId="77777777" w:rsidTr="00210F57">
        <w:trPr>
          <w:trHeight w:val="3402"/>
        </w:trPr>
        <w:tc>
          <w:tcPr>
            <w:tcW w:w="4531" w:type="dxa"/>
          </w:tcPr>
          <w:p w14:paraId="5DC629A5" w14:textId="77777777" w:rsidR="009974FF" w:rsidRDefault="009974FF" w:rsidP="00210F57">
            <w:r>
              <w:rPr>
                <w:noProof/>
              </w:rPr>
              <w:drawing>
                <wp:inline distT="0" distB="0" distL="0" distR="0" wp14:anchorId="79C1156A" wp14:editId="7F5F79BE">
                  <wp:extent cx="2740025" cy="2054860"/>
                  <wp:effectExtent l="19050" t="19050" r="22225" b="2159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0025" cy="2054860"/>
                          </a:xfrm>
                          <a:prstGeom prst="rect">
                            <a:avLst/>
                          </a:prstGeom>
                          <a:noFill/>
                          <a:ln w="3175">
                            <a:solidFill>
                              <a:schemeClr val="tx1"/>
                            </a:solidFill>
                          </a:ln>
                        </pic:spPr>
                      </pic:pic>
                    </a:graphicData>
                  </a:graphic>
                </wp:inline>
              </w:drawing>
            </w:r>
          </w:p>
        </w:tc>
        <w:tc>
          <w:tcPr>
            <w:tcW w:w="4531" w:type="dxa"/>
          </w:tcPr>
          <w:p w14:paraId="1638969B" w14:textId="77777777" w:rsidR="009974FF" w:rsidRDefault="009974FF" w:rsidP="00210F57">
            <w:r>
              <w:rPr>
                <w:noProof/>
              </w:rPr>
              <w:drawing>
                <wp:inline distT="0" distB="0" distL="0" distR="0" wp14:anchorId="0CCE6025" wp14:editId="644B1121">
                  <wp:extent cx="2740025" cy="2054860"/>
                  <wp:effectExtent l="19050" t="19050" r="22225" b="2159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0025" cy="2054860"/>
                          </a:xfrm>
                          <a:prstGeom prst="rect">
                            <a:avLst/>
                          </a:prstGeom>
                          <a:noFill/>
                          <a:ln w="3175">
                            <a:solidFill>
                              <a:schemeClr val="tx1"/>
                            </a:solidFill>
                          </a:ln>
                        </pic:spPr>
                      </pic:pic>
                    </a:graphicData>
                  </a:graphic>
                </wp:inline>
              </w:drawing>
            </w:r>
          </w:p>
        </w:tc>
      </w:tr>
      <w:tr w:rsidR="009974FF" w14:paraId="081636FE" w14:textId="77777777" w:rsidTr="00210F57">
        <w:trPr>
          <w:trHeight w:val="3402"/>
        </w:trPr>
        <w:tc>
          <w:tcPr>
            <w:tcW w:w="4531" w:type="dxa"/>
          </w:tcPr>
          <w:p w14:paraId="7007AA63" w14:textId="77777777" w:rsidR="009974FF" w:rsidRDefault="009974FF" w:rsidP="00210F57">
            <w:r>
              <w:rPr>
                <w:noProof/>
              </w:rPr>
              <w:drawing>
                <wp:inline distT="0" distB="0" distL="0" distR="0" wp14:anchorId="2EDD06D7" wp14:editId="705C3680">
                  <wp:extent cx="2740025" cy="2054860"/>
                  <wp:effectExtent l="19050" t="19050" r="22225" b="2159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0025" cy="2054860"/>
                          </a:xfrm>
                          <a:prstGeom prst="rect">
                            <a:avLst/>
                          </a:prstGeom>
                          <a:noFill/>
                          <a:ln w="3175">
                            <a:solidFill>
                              <a:schemeClr val="tx1"/>
                            </a:solidFill>
                          </a:ln>
                        </pic:spPr>
                      </pic:pic>
                    </a:graphicData>
                  </a:graphic>
                </wp:inline>
              </w:drawing>
            </w:r>
          </w:p>
        </w:tc>
        <w:tc>
          <w:tcPr>
            <w:tcW w:w="4531" w:type="dxa"/>
          </w:tcPr>
          <w:p w14:paraId="71208834" w14:textId="77777777" w:rsidR="009974FF" w:rsidRDefault="009974FF" w:rsidP="00210F57">
            <w:r>
              <w:rPr>
                <w:noProof/>
              </w:rPr>
              <w:drawing>
                <wp:inline distT="0" distB="0" distL="0" distR="0" wp14:anchorId="1CA3C8E2" wp14:editId="525E4DA8">
                  <wp:extent cx="2740025" cy="2054860"/>
                  <wp:effectExtent l="19050" t="19050" r="22225" b="2159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0025" cy="2054860"/>
                          </a:xfrm>
                          <a:prstGeom prst="rect">
                            <a:avLst/>
                          </a:prstGeom>
                          <a:noFill/>
                          <a:ln w="3175">
                            <a:solidFill>
                              <a:schemeClr val="tx1"/>
                            </a:solidFill>
                          </a:ln>
                        </pic:spPr>
                      </pic:pic>
                    </a:graphicData>
                  </a:graphic>
                </wp:inline>
              </w:drawing>
            </w:r>
          </w:p>
        </w:tc>
      </w:tr>
      <w:tr w:rsidR="009974FF" w14:paraId="33FABCAF" w14:textId="77777777" w:rsidTr="00210F57">
        <w:trPr>
          <w:trHeight w:val="3402"/>
        </w:trPr>
        <w:tc>
          <w:tcPr>
            <w:tcW w:w="4531" w:type="dxa"/>
          </w:tcPr>
          <w:p w14:paraId="57486ABD" w14:textId="77777777" w:rsidR="009974FF" w:rsidRDefault="009974FF" w:rsidP="00210F57"/>
          <w:p w14:paraId="1033C4E8" w14:textId="77777777" w:rsidR="009974FF" w:rsidRPr="006E60B5" w:rsidRDefault="009974FF" w:rsidP="00210F57">
            <w:r>
              <w:rPr>
                <w:noProof/>
              </w:rPr>
              <w:drawing>
                <wp:inline distT="0" distB="0" distL="0" distR="0" wp14:anchorId="06D611C8" wp14:editId="5D74E0C6">
                  <wp:extent cx="2740025" cy="2054860"/>
                  <wp:effectExtent l="19050" t="19050" r="22225" b="2159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0025" cy="2054860"/>
                          </a:xfrm>
                          <a:prstGeom prst="rect">
                            <a:avLst/>
                          </a:prstGeom>
                          <a:noFill/>
                          <a:ln w="3175">
                            <a:solidFill>
                              <a:schemeClr val="tx1"/>
                            </a:solidFill>
                          </a:ln>
                        </pic:spPr>
                      </pic:pic>
                    </a:graphicData>
                  </a:graphic>
                </wp:inline>
              </w:drawing>
            </w:r>
          </w:p>
        </w:tc>
        <w:tc>
          <w:tcPr>
            <w:tcW w:w="4531" w:type="dxa"/>
          </w:tcPr>
          <w:p w14:paraId="2D15AF81" w14:textId="77777777" w:rsidR="009974FF" w:rsidRDefault="009974FF" w:rsidP="00210F57"/>
        </w:tc>
      </w:tr>
    </w:tbl>
    <w:p w14:paraId="352550BA" w14:textId="77777777" w:rsidR="009974FF" w:rsidRPr="00AB6A63" w:rsidRDefault="009974FF" w:rsidP="009974FF">
      <w:pPr>
        <w:spacing w:after="120"/>
        <w:ind w:left="720"/>
      </w:pPr>
    </w:p>
    <w:p w14:paraId="7396D086" w14:textId="77777777" w:rsidR="009974FF" w:rsidRPr="00AB6A63" w:rsidRDefault="009974FF" w:rsidP="009974FF">
      <w:pPr>
        <w:spacing w:after="120"/>
        <w:ind w:firstLine="720"/>
      </w:pPr>
    </w:p>
    <w:p w14:paraId="2C41982F" w14:textId="77777777" w:rsidR="00222E18" w:rsidRPr="00FF159C" w:rsidRDefault="00222E18" w:rsidP="00B47983">
      <w:pPr>
        <w:spacing w:after="120"/>
        <w:rPr>
          <w:i/>
          <w:iCs/>
        </w:rPr>
      </w:pPr>
    </w:p>
    <w:p w14:paraId="483F3D29" w14:textId="5038A145" w:rsidR="00B47983" w:rsidRPr="00B966BB" w:rsidRDefault="00B47983" w:rsidP="00B47983">
      <w:pPr>
        <w:spacing w:after="120"/>
        <w:rPr>
          <w:i/>
          <w:iCs/>
        </w:rPr>
      </w:pPr>
      <w:r w:rsidRPr="00B966BB">
        <w:rPr>
          <w:i/>
          <w:iCs/>
        </w:rPr>
        <w:t>Detaljplanen efterlever inte översiktsplanen</w:t>
      </w:r>
      <w:r w:rsidR="00274E96" w:rsidRPr="00B966BB">
        <w:rPr>
          <w:i/>
          <w:iCs/>
        </w:rPr>
        <w:t xml:space="preserve">: </w:t>
      </w:r>
      <w:r w:rsidR="00B24BF3" w:rsidRPr="00B966BB">
        <w:rPr>
          <w:i/>
          <w:iCs/>
        </w:rPr>
        <w:t xml:space="preserve">Kommunen har gjort bedömningen att detaljplanen är i </w:t>
      </w:r>
      <w:r w:rsidR="00DE2D0D" w:rsidRPr="00B966BB">
        <w:rPr>
          <w:i/>
          <w:iCs/>
        </w:rPr>
        <w:t>ö</w:t>
      </w:r>
      <w:r w:rsidR="00B24BF3" w:rsidRPr="00B966BB">
        <w:rPr>
          <w:i/>
          <w:iCs/>
        </w:rPr>
        <w:t>ver</w:t>
      </w:r>
      <w:r w:rsidR="00DE2D0D" w:rsidRPr="00B966BB">
        <w:rPr>
          <w:i/>
          <w:iCs/>
        </w:rPr>
        <w:t xml:space="preserve">ensstämmelse med översiktsplanen. Länsstyrelsen </w:t>
      </w:r>
      <w:r w:rsidR="005D0772" w:rsidRPr="00B966BB">
        <w:rPr>
          <w:i/>
          <w:iCs/>
        </w:rPr>
        <w:t xml:space="preserve">har i sitt yttrande under samrådet instämt i kommunens </w:t>
      </w:r>
      <w:r w:rsidR="00A71F4F" w:rsidRPr="00B966BB">
        <w:rPr>
          <w:i/>
          <w:iCs/>
        </w:rPr>
        <w:t>bedömning.</w:t>
      </w:r>
    </w:p>
    <w:p w14:paraId="73002606" w14:textId="77777777" w:rsidR="00670711" w:rsidRDefault="00670711" w:rsidP="00A87DFD">
      <w:pPr>
        <w:spacing w:after="120"/>
        <w:ind w:firstLine="720"/>
      </w:pPr>
    </w:p>
    <w:p w14:paraId="3FF0EC8B" w14:textId="7F643D10" w:rsidR="00670711" w:rsidRPr="007F4B63" w:rsidRDefault="00104B19" w:rsidP="00046E10">
      <w:pPr>
        <w:pStyle w:val="Heading3"/>
        <w:rPr>
          <w:b/>
          <w:bCs w:val="0"/>
        </w:rPr>
      </w:pPr>
      <w:r w:rsidRPr="007F4B63">
        <w:rPr>
          <w:b/>
          <w:bCs w:val="0"/>
        </w:rPr>
        <w:t>1</w:t>
      </w:r>
      <w:r w:rsidR="007F04FC">
        <w:rPr>
          <w:b/>
          <w:bCs w:val="0"/>
        </w:rPr>
        <w:t>2</w:t>
      </w:r>
      <w:r w:rsidR="00670711" w:rsidRPr="007F4B63">
        <w:rPr>
          <w:b/>
          <w:bCs w:val="0"/>
        </w:rPr>
        <w:t>. Fastighetsägare till Lindfjäll 2:5</w:t>
      </w:r>
      <w:r w:rsidR="0092046B" w:rsidRPr="007F4B63">
        <w:rPr>
          <w:b/>
          <w:bCs w:val="0"/>
        </w:rPr>
        <w:t xml:space="preserve"> Arne</w:t>
      </w:r>
    </w:p>
    <w:p w14:paraId="18AF5F66" w14:textId="40B79319" w:rsidR="00670711" w:rsidRPr="00017920" w:rsidRDefault="00660874" w:rsidP="00670711">
      <w:pPr>
        <w:spacing w:after="120"/>
      </w:pPr>
      <w:r>
        <w:t xml:space="preserve">Samma skrivelse </w:t>
      </w:r>
      <w:r w:rsidRPr="00017920">
        <w:t>som nr 1</w:t>
      </w:r>
      <w:r w:rsidR="007F04FC" w:rsidRPr="00017920">
        <w:t>1</w:t>
      </w:r>
    </w:p>
    <w:p w14:paraId="1AEB89CC" w14:textId="696889D0" w:rsidR="00670711" w:rsidRPr="00093040" w:rsidRDefault="00670711" w:rsidP="00670711">
      <w:pPr>
        <w:spacing w:after="120"/>
        <w:ind w:firstLine="720"/>
        <w:rPr>
          <w:i/>
          <w:iCs/>
        </w:rPr>
      </w:pPr>
      <w:r w:rsidRPr="00017920">
        <w:rPr>
          <w:i/>
          <w:iCs/>
        </w:rPr>
        <w:t>Kommentar:</w:t>
      </w:r>
      <w:r w:rsidRPr="00017920">
        <w:rPr>
          <w:i/>
          <w:iCs/>
        </w:rPr>
        <w:tab/>
      </w:r>
      <w:r w:rsidR="00660874" w:rsidRPr="00017920">
        <w:rPr>
          <w:i/>
          <w:iCs/>
        </w:rPr>
        <w:t>Se kommentar under 1</w:t>
      </w:r>
      <w:r w:rsidR="007F04FC" w:rsidRPr="00017920">
        <w:rPr>
          <w:i/>
          <w:iCs/>
        </w:rPr>
        <w:t>1</w:t>
      </w:r>
    </w:p>
    <w:p w14:paraId="698F77B9" w14:textId="77777777" w:rsidR="00670711" w:rsidRPr="00AB6A63" w:rsidRDefault="00670711" w:rsidP="00A87DFD">
      <w:pPr>
        <w:spacing w:after="120"/>
        <w:ind w:firstLine="720"/>
      </w:pPr>
    </w:p>
    <w:p w14:paraId="05A386C2" w14:textId="1888EF5D" w:rsidR="00660874" w:rsidRPr="007F4B63" w:rsidRDefault="00660874" w:rsidP="00046E10">
      <w:pPr>
        <w:pStyle w:val="Heading3"/>
        <w:rPr>
          <w:b/>
          <w:bCs w:val="0"/>
        </w:rPr>
      </w:pPr>
      <w:r w:rsidRPr="007F4B63">
        <w:rPr>
          <w:b/>
          <w:bCs w:val="0"/>
        </w:rPr>
        <w:t>1</w:t>
      </w:r>
      <w:r w:rsidR="001E47FD">
        <w:rPr>
          <w:b/>
          <w:bCs w:val="0"/>
        </w:rPr>
        <w:t>3</w:t>
      </w:r>
      <w:r w:rsidRPr="007F4B63">
        <w:rPr>
          <w:b/>
          <w:bCs w:val="0"/>
        </w:rPr>
        <w:t>. Fastighetsägare till Björ</w:t>
      </w:r>
      <w:r w:rsidR="0092046B" w:rsidRPr="007F4B63">
        <w:rPr>
          <w:b/>
          <w:bCs w:val="0"/>
        </w:rPr>
        <w:t>mannehög 2:10 Max</w:t>
      </w:r>
    </w:p>
    <w:p w14:paraId="6D756BEC" w14:textId="3D2ACF12" w:rsidR="00660874" w:rsidRDefault="001F5A81" w:rsidP="00660874">
      <w:pPr>
        <w:spacing w:after="120"/>
      </w:pPr>
      <w:r>
        <w:t xml:space="preserve">Fastighetsägaren anser att </w:t>
      </w:r>
      <w:r w:rsidR="00C96BB6">
        <w:t xml:space="preserve">detaljplanen möjliggör </w:t>
      </w:r>
      <w:r w:rsidR="001F6DFD">
        <w:t xml:space="preserve">oproportionerligt höga byggnader som </w:t>
      </w:r>
      <w:r w:rsidR="00CC7CA0">
        <w:t xml:space="preserve">går emot områdets traditionella </w:t>
      </w:r>
      <w:r w:rsidR="00A9042D">
        <w:t xml:space="preserve">estetik. </w:t>
      </w:r>
      <w:r w:rsidR="007146A8">
        <w:t>Planförslaget har inte beaktat att n</w:t>
      </w:r>
      <w:r w:rsidR="003375E8">
        <w:t>ärliggande byggnation är 1-1,5 plans byggnader</w:t>
      </w:r>
      <w:r w:rsidR="007146A8">
        <w:t>.</w:t>
      </w:r>
      <w:r w:rsidR="00F75C9F">
        <w:t xml:space="preserve"> </w:t>
      </w:r>
      <w:r w:rsidR="006778DD">
        <w:t xml:space="preserve"> Idrottshallens dimensioner samt en läktarplats för 300 personer</w:t>
      </w:r>
      <w:r w:rsidR="00D34471">
        <w:t xml:space="preserve"> är orimliga. Trafik och parkering har inte löst på ett tillfredställande sätt.</w:t>
      </w:r>
      <w:r w:rsidR="0052380F">
        <w:t xml:space="preserve"> Fastighetsägaren ifrågasätter nockhöjden </w:t>
      </w:r>
      <w:r w:rsidR="00C813C5">
        <w:t>på</w:t>
      </w:r>
      <w:r w:rsidR="0052380F">
        <w:t xml:space="preserve"> 16 meter</w:t>
      </w:r>
      <w:r w:rsidR="00C813C5">
        <w:t xml:space="preserve">, </w:t>
      </w:r>
      <w:r w:rsidR="00B5355E">
        <w:t>t</w:t>
      </w:r>
      <w:r w:rsidR="00C813C5">
        <w:t xml:space="preserve">idigare har fler elever kunnat inrymmas i </w:t>
      </w:r>
      <w:r w:rsidR="00D0490C">
        <w:t>lägre byggnader</w:t>
      </w:r>
      <w:r w:rsidR="00B5355E">
        <w:t xml:space="preserve">. </w:t>
      </w:r>
      <w:r w:rsidR="00D965C5">
        <w:t>Fastighetsägaren ifrågasätter argumente</w:t>
      </w:r>
      <w:r w:rsidR="00F83392">
        <w:t>n</w:t>
      </w:r>
      <w:r w:rsidR="00D965C5">
        <w:t xml:space="preserve"> för högre byggnader</w:t>
      </w:r>
      <w:r w:rsidR="00F83392">
        <w:t>.</w:t>
      </w:r>
    </w:p>
    <w:p w14:paraId="3FBE9A7D" w14:textId="16444321" w:rsidR="008A7A75" w:rsidRDefault="00095773" w:rsidP="00660874">
      <w:pPr>
        <w:spacing w:after="120"/>
      </w:pPr>
      <w:r>
        <w:t>Detaljplanen kommer att innebära</w:t>
      </w:r>
      <w:r w:rsidR="001B730B">
        <w:t xml:space="preserve"> drastiskt minskad livskvalitet. Minskade siktlinjer över det öppna landskapet</w:t>
      </w:r>
      <w:r w:rsidR="004F3675">
        <w:t xml:space="preserve">, minskat solljus/ljusinsläpp </w:t>
      </w:r>
      <w:r w:rsidR="00CA7F1E">
        <w:t>och kommer att omöjliggöra för dem att sätta upp solceller.</w:t>
      </w:r>
      <w:r w:rsidR="004F3675">
        <w:t xml:space="preserve"> </w:t>
      </w:r>
      <w:r w:rsidR="00DE39DD">
        <w:t>F</w:t>
      </w:r>
      <w:r w:rsidR="004F3675">
        <w:t>astighetsvärdet kommer att minskas</w:t>
      </w:r>
      <w:r w:rsidR="00964F59">
        <w:t>.</w:t>
      </w:r>
    </w:p>
    <w:p w14:paraId="75468EAE" w14:textId="403D7C4A" w:rsidR="00794B76" w:rsidRDefault="00794B76" w:rsidP="00660874">
      <w:pPr>
        <w:spacing w:after="120"/>
      </w:pPr>
      <w:r>
        <w:t>Detaljplanen</w:t>
      </w:r>
      <w:r w:rsidR="004B00CD">
        <w:t xml:space="preserve"> </w:t>
      </w:r>
      <w:r w:rsidR="00294B6B">
        <w:t>ignorerar</w:t>
      </w:r>
      <w:r w:rsidR="004B00CD">
        <w:t xml:space="preserve"> områdets unika karaktär och riskerar att omvandla Mariedal ti</w:t>
      </w:r>
      <w:r w:rsidR="00AE2945">
        <w:t xml:space="preserve">ll </w:t>
      </w:r>
      <w:r w:rsidR="00515CCF">
        <w:t xml:space="preserve">en </w:t>
      </w:r>
      <w:r w:rsidR="00AE2945">
        <w:t>förortsmiljö. Detaljplanen tar inte hänsyn till omgivande bebyggelse</w:t>
      </w:r>
      <w:r w:rsidR="00F602DA">
        <w:t>, närboende eller natur och djurli</w:t>
      </w:r>
      <w:r w:rsidR="00515CCF">
        <w:t>v.</w:t>
      </w:r>
    </w:p>
    <w:p w14:paraId="5B04E317" w14:textId="77777777" w:rsidR="00294B6B" w:rsidRPr="00AB6A63" w:rsidRDefault="00294B6B" w:rsidP="00660874">
      <w:pPr>
        <w:spacing w:after="120"/>
      </w:pPr>
    </w:p>
    <w:p w14:paraId="0550A9F2" w14:textId="0AE0E404" w:rsidR="001F35C5" w:rsidRPr="001F35C5" w:rsidRDefault="00660874" w:rsidP="00BA77E3">
      <w:pPr>
        <w:spacing w:after="120"/>
        <w:ind w:left="720"/>
        <w:rPr>
          <w:i/>
          <w:iCs/>
        </w:rPr>
      </w:pPr>
      <w:r w:rsidRPr="001F35C5">
        <w:rPr>
          <w:i/>
          <w:iCs/>
        </w:rPr>
        <w:t>Kommentar:</w:t>
      </w:r>
      <w:r w:rsidR="00515CCF" w:rsidRPr="001F35C5">
        <w:rPr>
          <w:i/>
          <w:iCs/>
        </w:rPr>
        <w:t xml:space="preserve"> Planförslaget har reviderats och högst</w:t>
      </w:r>
      <w:r w:rsidR="002725F8" w:rsidRPr="001F35C5">
        <w:rPr>
          <w:i/>
          <w:iCs/>
        </w:rPr>
        <w:t>a</w:t>
      </w:r>
      <w:r w:rsidR="00515CCF" w:rsidRPr="001F35C5">
        <w:rPr>
          <w:i/>
          <w:iCs/>
        </w:rPr>
        <w:t xml:space="preserve"> nockhöjd </w:t>
      </w:r>
      <w:r w:rsidR="007D1888">
        <w:rPr>
          <w:i/>
          <w:iCs/>
        </w:rPr>
        <w:t>har sänkts från 1</w:t>
      </w:r>
      <w:r w:rsidR="00301B00">
        <w:rPr>
          <w:i/>
          <w:iCs/>
        </w:rPr>
        <w:t xml:space="preserve">6 </w:t>
      </w:r>
      <w:r w:rsidR="00515CCF" w:rsidRPr="001F35C5">
        <w:rPr>
          <w:i/>
          <w:iCs/>
        </w:rPr>
        <w:t xml:space="preserve"> till 1</w:t>
      </w:r>
      <w:r w:rsidR="002725F8" w:rsidRPr="001F35C5">
        <w:rPr>
          <w:i/>
          <w:iCs/>
        </w:rPr>
        <w:t>4</w:t>
      </w:r>
      <w:r w:rsidR="00515CCF" w:rsidRPr="001F35C5">
        <w:rPr>
          <w:i/>
          <w:iCs/>
        </w:rPr>
        <w:t xml:space="preserve"> meter</w:t>
      </w:r>
      <w:r w:rsidR="005E2069" w:rsidRPr="001F35C5">
        <w:rPr>
          <w:i/>
          <w:iCs/>
        </w:rPr>
        <w:t>.</w:t>
      </w:r>
      <w:r w:rsidR="00BA77E3">
        <w:rPr>
          <w:i/>
          <w:iCs/>
        </w:rPr>
        <w:t xml:space="preserve"> </w:t>
      </w:r>
      <w:r w:rsidR="001F35C5" w:rsidRPr="001F35C5">
        <w:rPr>
          <w:i/>
          <w:iCs/>
          <w:color w:val="000000" w:themeColor="text1"/>
        </w:rPr>
        <w:t xml:space="preserve">Bostäderna som ligger öster om planförslaget ligger på en högre höjd än marken där skolbyggnaden kan komma att ligga. Marknivån mellan bostäderna och skolbyggnaden skiljer sig åt med cirka 5,5 meter. Kombinationen av olika marknivåer samt avståndet mellan skolbyggnad och bostäderna kommer att bidra till en naturlig anpassning och att höjdskillnaden inte blir eller upplevs så hög. </w:t>
      </w:r>
      <w:r w:rsidR="00017920">
        <w:rPr>
          <w:i/>
          <w:iCs/>
          <w:color w:val="000000" w:themeColor="text1"/>
        </w:rPr>
        <w:t>Se skiss till kommentar för yttrande 9.</w:t>
      </w:r>
      <w:r w:rsidR="001F35C5" w:rsidRPr="001F35C5">
        <w:rPr>
          <w:i/>
          <w:iCs/>
          <w:color w:val="000000" w:themeColor="text1"/>
        </w:rPr>
        <w:t xml:space="preserve"> </w:t>
      </w:r>
    </w:p>
    <w:p w14:paraId="4AA05E5B" w14:textId="77777777" w:rsidR="001F35C5" w:rsidRDefault="001F35C5" w:rsidP="00294B6B">
      <w:pPr>
        <w:spacing w:after="120"/>
        <w:ind w:left="720"/>
      </w:pPr>
    </w:p>
    <w:p w14:paraId="7A333292" w14:textId="16E6A341" w:rsidR="0092046B" w:rsidRPr="007F4B63" w:rsidRDefault="0092046B" w:rsidP="00046E10">
      <w:pPr>
        <w:pStyle w:val="Heading3"/>
        <w:rPr>
          <w:b/>
          <w:bCs w:val="0"/>
        </w:rPr>
      </w:pPr>
      <w:r w:rsidRPr="007F4B63">
        <w:rPr>
          <w:b/>
          <w:bCs w:val="0"/>
        </w:rPr>
        <w:t>1</w:t>
      </w:r>
      <w:r w:rsidR="001E47FD">
        <w:rPr>
          <w:b/>
          <w:bCs w:val="0"/>
        </w:rPr>
        <w:t>4</w:t>
      </w:r>
      <w:r w:rsidRPr="007F4B63">
        <w:rPr>
          <w:b/>
          <w:bCs w:val="0"/>
        </w:rPr>
        <w:t>. Fastighetsägare till Björmannehög 2:10 Maria</w:t>
      </w:r>
    </w:p>
    <w:p w14:paraId="27992C3D" w14:textId="3E97999E" w:rsidR="00F7375E" w:rsidRPr="0078119C" w:rsidRDefault="001200A2" w:rsidP="0092046B">
      <w:pPr>
        <w:spacing w:after="120"/>
      </w:pPr>
      <w:r>
        <w:t xml:space="preserve">Samma </w:t>
      </w:r>
      <w:r w:rsidRPr="0078119C">
        <w:t>skrivelse som nr 1</w:t>
      </w:r>
      <w:r w:rsidR="007F04FC" w:rsidRPr="0078119C">
        <w:t>3</w:t>
      </w:r>
      <w:r w:rsidRPr="0078119C">
        <w:t xml:space="preserve"> + extra skrivelse till Naturvårdsverket</w:t>
      </w:r>
      <w:r w:rsidR="00844537" w:rsidRPr="0078119C">
        <w:t>.</w:t>
      </w:r>
    </w:p>
    <w:p w14:paraId="29A35651" w14:textId="53D822CD" w:rsidR="0092046B" w:rsidRPr="00E870BC" w:rsidRDefault="0092046B" w:rsidP="00283901">
      <w:pPr>
        <w:spacing w:after="120"/>
        <w:ind w:left="720"/>
        <w:rPr>
          <w:i/>
          <w:iCs/>
        </w:rPr>
      </w:pPr>
      <w:r w:rsidRPr="00E870BC">
        <w:rPr>
          <w:i/>
          <w:iCs/>
        </w:rPr>
        <w:t>Kommentar:</w:t>
      </w:r>
      <w:r w:rsidR="00844537" w:rsidRPr="00E870BC">
        <w:rPr>
          <w:i/>
          <w:iCs/>
        </w:rPr>
        <w:t xml:space="preserve"> För skrivelse som är densamma som nummer 1</w:t>
      </w:r>
      <w:r w:rsidR="007F04FC" w:rsidRPr="00E870BC">
        <w:rPr>
          <w:i/>
          <w:iCs/>
        </w:rPr>
        <w:t>3</w:t>
      </w:r>
      <w:r w:rsidR="00844537" w:rsidRPr="00E870BC">
        <w:rPr>
          <w:i/>
          <w:iCs/>
        </w:rPr>
        <w:t xml:space="preserve"> lämnas </w:t>
      </w:r>
      <w:r w:rsidR="00283901" w:rsidRPr="00E870BC">
        <w:rPr>
          <w:i/>
          <w:iCs/>
        </w:rPr>
        <w:t>kommentaren under 1</w:t>
      </w:r>
      <w:r w:rsidR="007F04FC" w:rsidRPr="00E870BC">
        <w:rPr>
          <w:i/>
          <w:iCs/>
        </w:rPr>
        <w:t>3</w:t>
      </w:r>
      <w:r w:rsidR="00283901" w:rsidRPr="00E870BC">
        <w:rPr>
          <w:i/>
          <w:iCs/>
        </w:rPr>
        <w:t xml:space="preserve">. </w:t>
      </w:r>
      <w:r w:rsidR="008D3C30" w:rsidRPr="00E870BC">
        <w:rPr>
          <w:i/>
          <w:iCs/>
        </w:rPr>
        <w:t>K</w:t>
      </w:r>
      <w:r w:rsidR="00283901" w:rsidRPr="00E870BC">
        <w:rPr>
          <w:i/>
          <w:iCs/>
        </w:rPr>
        <w:t>ommentar på extra skrivelse till Naturvårdsve</w:t>
      </w:r>
      <w:r w:rsidR="008D3C30" w:rsidRPr="00E870BC">
        <w:rPr>
          <w:i/>
          <w:iCs/>
        </w:rPr>
        <w:t>r</w:t>
      </w:r>
      <w:r w:rsidR="00283901" w:rsidRPr="00E870BC">
        <w:rPr>
          <w:i/>
          <w:iCs/>
        </w:rPr>
        <w:t>ket</w:t>
      </w:r>
      <w:r w:rsidR="00F7375E" w:rsidRPr="00E870BC">
        <w:rPr>
          <w:i/>
          <w:iCs/>
        </w:rPr>
        <w:t xml:space="preserve"> </w:t>
      </w:r>
      <w:r w:rsidR="00F52119" w:rsidRPr="00E870BC">
        <w:rPr>
          <w:i/>
          <w:iCs/>
        </w:rPr>
        <w:t>se svar under</w:t>
      </w:r>
      <w:r w:rsidR="00222E18" w:rsidRPr="00E870BC">
        <w:rPr>
          <w:i/>
          <w:iCs/>
        </w:rPr>
        <w:t xml:space="preserve"> yttrande nr 11</w:t>
      </w:r>
      <w:r w:rsidR="008D3C30" w:rsidRPr="00E870BC">
        <w:rPr>
          <w:i/>
          <w:iCs/>
        </w:rPr>
        <w:t>.</w:t>
      </w:r>
    </w:p>
    <w:p w14:paraId="233083E1" w14:textId="77777777" w:rsidR="00A87DFD" w:rsidRPr="00AB6A63" w:rsidRDefault="00A87DFD" w:rsidP="0080163B">
      <w:pPr>
        <w:spacing w:after="120"/>
        <w:ind w:firstLine="720"/>
      </w:pPr>
    </w:p>
    <w:p w14:paraId="516C19FB" w14:textId="77777777" w:rsidR="0080163B" w:rsidRPr="00046E10" w:rsidRDefault="0080163B" w:rsidP="00046E10">
      <w:pPr>
        <w:pStyle w:val="Heading2"/>
      </w:pPr>
      <w:r w:rsidRPr="00046E10">
        <w:t>Organisationer och föreningar</w:t>
      </w:r>
    </w:p>
    <w:p w14:paraId="5E8C8666" w14:textId="216E4185" w:rsidR="0080163B" w:rsidRPr="007F4B63" w:rsidRDefault="000511BA" w:rsidP="00046E10">
      <w:pPr>
        <w:pStyle w:val="Heading3"/>
        <w:rPr>
          <w:b/>
          <w:bCs w:val="0"/>
        </w:rPr>
      </w:pPr>
      <w:r>
        <w:rPr>
          <w:b/>
          <w:bCs w:val="0"/>
        </w:rPr>
        <w:t>15</w:t>
      </w:r>
      <w:r w:rsidR="0080163B" w:rsidRPr="007F4B63">
        <w:rPr>
          <w:b/>
          <w:bCs w:val="0"/>
        </w:rPr>
        <w:t xml:space="preserve">. </w:t>
      </w:r>
      <w:r w:rsidR="009F356F">
        <w:rPr>
          <w:b/>
          <w:bCs w:val="0"/>
        </w:rPr>
        <w:t>Kulturmiljö Halland</w:t>
      </w:r>
    </w:p>
    <w:p w14:paraId="500CF037" w14:textId="1CBC0E7B" w:rsidR="0080163B" w:rsidRPr="00AB6A63" w:rsidRDefault="00D73608" w:rsidP="0080163B">
      <w:pPr>
        <w:spacing w:after="120"/>
      </w:pPr>
      <w:r>
        <w:t>Kulturmil</w:t>
      </w:r>
      <w:r w:rsidR="007C1554">
        <w:t>j</w:t>
      </w:r>
      <w:r>
        <w:t>ö Halland anser att</w:t>
      </w:r>
      <w:r w:rsidR="000529C4">
        <w:t xml:space="preserve"> det är mycket positivt at</w:t>
      </w:r>
      <w:r w:rsidR="00A433CC">
        <w:t>t de båda äldre skolbyggnaderna förses med varsamhetsbestämmelser och rivningsförbud</w:t>
      </w:r>
      <w:r w:rsidR="002D08F7">
        <w:t>. P</w:t>
      </w:r>
      <w:r w:rsidR="005C3D0F">
        <w:t>lanbeskrivningen bör förtydligas och kompletteras</w:t>
      </w:r>
      <w:r w:rsidR="00306E58">
        <w:t xml:space="preserve"> med en mer detaljerad</w:t>
      </w:r>
      <w:r w:rsidR="0044179A">
        <w:t xml:space="preserve"> </w:t>
      </w:r>
      <w:r w:rsidR="006E0713">
        <w:t xml:space="preserve">beskrivning avseende </w:t>
      </w:r>
      <w:r w:rsidR="001F11B6">
        <w:t>de äldre skolhusen.</w:t>
      </w:r>
      <w:r w:rsidR="0066409D">
        <w:t xml:space="preserve"> </w:t>
      </w:r>
      <w:r w:rsidR="002D08F7">
        <w:t>Idrottshallen</w:t>
      </w:r>
      <w:r w:rsidR="006877E0">
        <w:t xml:space="preserve"> bör förses med utformningsbestämmelser och minskas</w:t>
      </w:r>
      <w:r w:rsidR="00790F4D">
        <w:t xml:space="preserve"> i storlek för en god helhetsverkan</w:t>
      </w:r>
      <w:r w:rsidR="002D08F7">
        <w:t>.</w:t>
      </w:r>
    </w:p>
    <w:p w14:paraId="1B683CCF" w14:textId="048777C9" w:rsidR="0080163B" w:rsidRPr="004823AA" w:rsidRDefault="0080163B" w:rsidP="007F7B46">
      <w:pPr>
        <w:spacing w:after="120"/>
        <w:ind w:left="720"/>
        <w:rPr>
          <w:i/>
          <w:iCs/>
        </w:rPr>
      </w:pPr>
      <w:r w:rsidRPr="004823AA">
        <w:rPr>
          <w:i/>
          <w:iCs/>
        </w:rPr>
        <w:t>Kommentar:</w:t>
      </w:r>
      <w:r w:rsidR="00A76DA2">
        <w:rPr>
          <w:i/>
          <w:iCs/>
        </w:rPr>
        <w:t xml:space="preserve"> </w:t>
      </w:r>
      <w:r w:rsidR="002415D0">
        <w:rPr>
          <w:i/>
          <w:iCs/>
        </w:rPr>
        <w:t xml:space="preserve">Plankartan </w:t>
      </w:r>
      <w:r w:rsidR="00A76DA2">
        <w:rPr>
          <w:i/>
          <w:iCs/>
        </w:rPr>
        <w:t xml:space="preserve">revideras och </w:t>
      </w:r>
      <w:r w:rsidR="00C02C0E">
        <w:rPr>
          <w:i/>
          <w:iCs/>
        </w:rPr>
        <w:t>kompletteras med</w:t>
      </w:r>
      <w:r w:rsidR="00DB799F">
        <w:rPr>
          <w:i/>
          <w:iCs/>
        </w:rPr>
        <w:t xml:space="preserve"> </w:t>
      </w:r>
      <w:r w:rsidR="007F7B46">
        <w:rPr>
          <w:i/>
          <w:iCs/>
        </w:rPr>
        <w:t xml:space="preserve">bestämmelser för </w:t>
      </w:r>
      <w:r w:rsidR="00DB799F">
        <w:rPr>
          <w:i/>
          <w:iCs/>
        </w:rPr>
        <w:t>skydd av kul</w:t>
      </w:r>
      <w:r w:rsidR="007F7B46">
        <w:rPr>
          <w:i/>
          <w:iCs/>
        </w:rPr>
        <w:t>turvärden.</w:t>
      </w:r>
      <w:r w:rsidR="00E06304">
        <w:rPr>
          <w:i/>
          <w:iCs/>
        </w:rPr>
        <w:t xml:space="preserve"> Planbeskrivningen har förtydligats </w:t>
      </w:r>
      <w:r w:rsidR="00105B91">
        <w:rPr>
          <w:i/>
          <w:iCs/>
        </w:rPr>
        <w:t xml:space="preserve">avseende </w:t>
      </w:r>
      <w:r w:rsidR="0068377F">
        <w:rPr>
          <w:i/>
          <w:iCs/>
        </w:rPr>
        <w:t>beskrivningen av de äldre skolhusen.</w:t>
      </w:r>
      <w:r w:rsidR="00EA092A">
        <w:rPr>
          <w:i/>
          <w:iCs/>
        </w:rPr>
        <w:t xml:space="preserve"> Högsta </w:t>
      </w:r>
      <w:r w:rsidR="004E63B5">
        <w:rPr>
          <w:i/>
          <w:iCs/>
        </w:rPr>
        <w:t>nockhöjd har sänkts</w:t>
      </w:r>
      <w:r w:rsidR="0097572A">
        <w:rPr>
          <w:i/>
          <w:iCs/>
        </w:rPr>
        <w:t xml:space="preserve"> </w:t>
      </w:r>
      <w:r w:rsidR="00E644E1">
        <w:rPr>
          <w:i/>
          <w:iCs/>
        </w:rPr>
        <w:t>från 16 till 14</w:t>
      </w:r>
      <w:r w:rsidR="0097572A">
        <w:rPr>
          <w:i/>
          <w:iCs/>
        </w:rPr>
        <w:t xml:space="preserve"> meter</w:t>
      </w:r>
      <w:r w:rsidR="004E63B5">
        <w:rPr>
          <w:i/>
          <w:iCs/>
        </w:rPr>
        <w:t xml:space="preserve"> för att</w:t>
      </w:r>
      <w:r w:rsidR="00033CD3">
        <w:rPr>
          <w:i/>
          <w:iCs/>
        </w:rPr>
        <w:t xml:space="preserve"> </w:t>
      </w:r>
      <w:r w:rsidR="006C2C30">
        <w:rPr>
          <w:i/>
          <w:iCs/>
        </w:rPr>
        <w:t>tillmötesg</w:t>
      </w:r>
      <w:r w:rsidR="00373036">
        <w:rPr>
          <w:i/>
          <w:iCs/>
        </w:rPr>
        <w:t xml:space="preserve">å inkomna synpunkter och skapa en </w:t>
      </w:r>
      <w:r w:rsidR="0066083E">
        <w:rPr>
          <w:i/>
          <w:iCs/>
        </w:rPr>
        <w:t>god helhetsverkan</w:t>
      </w:r>
      <w:r w:rsidR="001C339E">
        <w:rPr>
          <w:i/>
          <w:iCs/>
        </w:rPr>
        <w:t>.</w:t>
      </w:r>
    </w:p>
    <w:p w14:paraId="08F187FA" w14:textId="77777777" w:rsidR="0080163B" w:rsidRPr="00AB6A63" w:rsidRDefault="0080163B" w:rsidP="0080163B">
      <w:pPr>
        <w:spacing w:after="120"/>
        <w:ind w:firstLine="720"/>
      </w:pPr>
    </w:p>
    <w:p w14:paraId="34FA2CD5" w14:textId="77777777" w:rsidR="0080163B" w:rsidRPr="00046E10" w:rsidRDefault="0080163B" w:rsidP="00046E10">
      <w:pPr>
        <w:pStyle w:val="Heading2"/>
      </w:pPr>
      <w:r w:rsidRPr="00046E10">
        <w:t xml:space="preserve">Kommunala förvaltningar och nämnder  </w:t>
      </w:r>
    </w:p>
    <w:p w14:paraId="0E8C550D" w14:textId="3A766575" w:rsidR="0080163B" w:rsidRPr="007F4B63" w:rsidRDefault="00087773" w:rsidP="00046E10">
      <w:pPr>
        <w:pStyle w:val="Heading3"/>
        <w:rPr>
          <w:b/>
          <w:bCs w:val="0"/>
        </w:rPr>
      </w:pPr>
      <w:r w:rsidRPr="007F4B63">
        <w:rPr>
          <w:b/>
          <w:bCs w:val="0"/>
        </w:rPr>
        <w:t>1</w:t>
      </w:r>
      <w:r w:rsidR="00E870BC">
        <w:rPr>
          <w:b/>
          <w:bCs w:val="0"/>
        </w:rPr>
        <w:t>6</w:t>
      </w:r>
      <w:r w:rsidR="0080163B" w:rsidRPr="007F4B63">
        <w:rPr>
          <w:b/>
          <w:bCs w:val="0"/>
        </w:rPr>
        <w:t>. Miljö &amp; Hälsoskydd</w:t>
      </w:r>
    </w:p>
    <w:p w14:paraId="38A793F0" w14:textId="504CDB42" w:rsidR="0080163B" w:rsidRPr="00AB6A63" w:rsidRDefault="00DB54DE" w:rsidP="0080163B">
      <w:pPr>
        <w:spacing w:after="120"/>
      </w:pPr>
      <w:r w:rsidRPr="00AB6A63">
        <w:t>Miljö och Hälsoskydd anser att</w:t>
      </w:r>
      <w:r w:rsidR="00942955" w:rsidRPr="00AB6A63">
        <w:t xml:space="preserve"> bullerutredningen är väl genomförd och dess slutsatser kan ligga till grund för</w:t>
      </w:r>
      <w:r w:rsidR="001D4FF7" w:rsidRPr="00AB6A63">
        <w:t xml:space="preserve"> fortsatt planläggning.</w:t>
      </w:r>
    </w:p>
    <w:p w14:paraId="2B7F5E2E" w14:textId="0A36ED39" w:rsidR="00106FF2" w:rsidRPr="00AB6A63" w:rsidRDefault="004C3505" w:rsidP="0080163B">
      <w:pPr>
        <w:spacing w:after="120"/>
      </w:pPr>
      <w:r w:rsidRPr="00AB6A63">
        <w:t xml:space="preserve">Förvaltningen är positiv till </w:t>
      </w:r>
      <w:r w:rsidR="00551EA6" w:rsidRPr="00AB6A63">
        <w:t>de åtgärder</w:t>
      </w:r>
      <w:r w:rsidR="00A8083F" w:rsidRPr="00AB6A63">
        <w:t xml:space="preserve"> som bromsar och renar dagvattnet innan det släpps</w:t>
      </w:r>
      <w:r w:rsidR="00E544A5" w:rsidRPr="00AB6A63">
        <w:t xml:space="preserve"> vidare. Föreslagna åtgärder är dimensionerande för 20-</w:t>
      </w:r>
      <w:r w:rsidR="00B62FC2" w:rsidRPr="00AB6A63">
        <w:t xml:space="preserve">årsregn och förvaltningen </w:t>
      </w:r>
      <w:r w:rsidR="0086061C" w:rsidRPr="00AB6A63">
        <w:t>rekommenderar</w:t>
      </w:r>
      <w:r w:rsidR="00232C16" w:rsidRPr="00AB6A63">
        <w:t xml:space="preserve"> att beräkningar</w:t>
      </w:r>
      <w:r w:rsidR="0086061C" w:rsidRPr="00AB6A63">
        <w:t xml:space="preserve"> görs för 100-årsregn</w:t>
      </w:r>
      <w:r w:rsidR="00406B33" w:rsidRPr="00AB6A63">
        <w:t xml:space="preserve"> för att se påverkan på </w:t>
      </w:r>
      <w:r w:rsidR="00FB75B3" w:rsidRPr="00AB6A63">
        <w:t>recipient (Knapabäcken)</w:t>
      </w:r>
    </w:p>
    <w:p w14:paraId="79E340CA" w14:textId="34F75456" w:rsidR="004252D4" w:rsidRPr="004823AA" w:rsidRDefault="0080163B" w:rsidP="004252D4">
      <w:pPr>
        <w:pStyle w:val="ListParagraph"/>
        <w:contextualSpacing w:val="0"/>
        <w:rPr>
          <w:rStyle w:val="normaltextrun"/>
          <w:i/>
          <w:iCs/>
        </w:rPr>
      </w:pPr>
      <w:r w:rsidRPr="004823AA">
        <w:rPr>
          <w:i/>
          <w:iCs/>
        </w:rPr>
        <w:t>Kommentar:</w:t>
      </w:r>
      <w:r w:rsidR="004252D4" w:rsidRPr="004823AA">
        <w:rPr>
          <w:i/>
          <w:iCs/>
        </w:rPr>
        <w:t xml:space="preserve"> </w:t>
      </w:r>
      <w:r w:rsidR="000A3270" w:rsidRPr="004823AA">
        <w:rPr>
          <w:i/>
          <w:iCs/>
        </w:rPr>
        <w:t>Utredningen</w:t>
      </w:r>
      <w:r w:rsidR="00974F78" w:rsidRPr="004823AA">
        <w:rPr>
          <w:i/>
          <w:iCs/>
        </w:rPr>
        <w:t xml:space="preserve"> beräknas på</w:t>
      </w:r>
      <w:r w:rsidR="004252D4" w:rsidRPr="004823AA">
        <w:rPr>
          <w:i/>
          <w:iCs/>
        </w:rPr>
        <w:t xml:space="preserve"> 20-årsregn enligt branschstandard, lagkravet ligger på 10-årsregn.</w:t>
      </w:r>
      <w:r w:rsidR="0001246B" w:rsidRPr="004823AA">
        <w:rPr>
          <w:i/>
          <w:iCs/>
        </w:rPr>
        <w:t xml:space="preserve"> Större regn ska ledas så att det inte skadar egendom eller känslig miljö. </w:t>
      </w:r>
      <w:r w:rsidR="004252D4" w:rsidRPr="004823AA">
        <w:rPr>
          <w:i/>
          <w:iCs/>
        </w:rPr>
        <w:t xml:space="preserve">I dagvattenutredningen beskrivs hur byggnader ska placeras för att undvika instängda områden och därmed risk för översvämning/skada på egendom vid stora regnmängder. </w:t>
      </w:r>
      <w:r w:rsidR="00D86837" w:rsidRPr="004823AA">
        <w:rPr>
          <w:i/>
          <w:iCs/>
        </w:rPr>
        <w:t>Detaljplanen</w:t>
      </w:r>
      <w:r w:rsidR="0029396B" w:rsidRPr="004823AA">
        <w:rPr>
          <w:i/>
          <w:iCs/>
        </w:rPr>
        <w:t>s genomförande</w:t>
      </w:r>
      <w:r w:rsidR="00D86837" w:rsidRPr="004823AA">
        <w:rPr>
          <w:i/>
          <w:iCs/>
        </w:rPr>
        <w:t xml:space="preserve"> bedöms inte påverka</w:t>
      </w:r>
      <w:r w:rsidR="004778D1" w:rsidRPr="004823AA">
        <w:rPr>
          <w:i/>
          <w:iCs/>
        </w:rPr>
        <w:t xml:space="preserve"> </w:t>
      </w:r>
      <w:r w:rsidR="00B13E63" w:rsidRPr="004823AA">
        <w:rPr>
          <w:i/>
          <w:iCs/>
        </w:rPr>
        <w:t xml:space="preserve">egendom </w:t>
      </w:r>
      <w:r w:rsidR="004778D1" w:rsidRPr="004823AA">
        <w:rPr>
          <w:i/>
          <w:iCs/>
        </w:rPr>
        <w:t>nedströms</w:t>
      </w:r>
      <w:r w:rsidR="007A5F48" w:rsidRPr="004823AA">
        <w:rPr>
          <w:i/>
          <w:iCs/>
        </w:rPr>
        <w:t>, bäcken går genom åkerlandskap till havet.</w:t>
      </w:r>
      <w:r w:rsidR="0006290A" w:rsidRPr="004823AA">
        <w:rPr>
          <w:i/>
          <w:iCs/>
        </w:rPr>
        <w:t xml:space="preserve"> Det är inte ekonomiskt rimligt att bygga dagvattenledningar för nederbörd som eventuellt infaller en gång på 100 år.</w:t>
      </w:r>
    </w:p>
    <w:p w14:paraId="2E99280D" w14:textId="1E39831D" w:rsidR="001B60E0" w:rsidRDefault="0080163B" w:rsidP="00AA438C">
      <w:pPr>
        <w:pStyle w:val="ListParagraph"/>
        <w:contextualSpacing w:val="0"/>
      </w:pPr>
      <w:r w:rsidRPr="00AB6A63">
        <w:tab/>
      </w:r>
    </w:p>
    <w:p w14:paraId="398AEAB3" w14:textId="77777777" w:rsidR="004252D4" w:rsidRDefault="004252D4" w:rsidP="00AA438C">
      <w:pPr>
        <w:pStyle w:val="ListParagraph"/>
        <w:contextualSpacing w:val="0"/>
      </w:pPr>
    </w:p>
    <w:p w14:paraId="18FDAC55" w14:textId="23B9F72F" w:rsidR="0080163B" w:rsidRPr="007F4B63" w:rsidRDefault="00087773" w:rsidP="00046E10">
      <w:pPr>
        <w:pStyle w:val="Heading3"/>
        <w:rPr>
          <w:b/>
          <w:bCs w:val="0"/>
        </w:rPr>
      </w:pPr>
      <w:r w:rsidRPr="007F4B63">
        <w:rPr>
          <w:b/>
          <w:bCs w:val="0"/>
        </w:rPr>
        <w:t>1</w:t>
      </w:r>
      <w:r w:rsidR="00E870BC">
        <w:rPr>
          <w:b/>
          <w:bCs w:val="0"/>
        </w:rPr>
        <w:t>7</w:t>
      </w:r>
      <w:r w:rsidR="0080163B" w:rsidRPr="007F4B63">
        <w:rPr>
          <w:b/>
          <w:bCs w:val="0"/>
        </w:rPr>
        <w:t>. Kultur &amp; Fritid</w:t>
      </w:r>
    </w:p>
    <w:p w14:paraId="43E4C0F6" w14:textId="6A871453" w:rsidR="00525057" w:rsidRPr="00AB6A63" w:rsidRDefault="00525057" w:rsidP="00525057">
      <w:pPr>
        <w:spacing w:after="120"/>
      </w:pPr>
      <w:r w:rsidRPr="00AB6A63">
        <w:t>Förvaltningen för Kultur och Fritid anser att</w:t>
      </w:r>
      <w:r w:rsidR="00A74DAA" w:rsidRPr="00AB6A63">
        <w:t xml:space="preserve"> det är positivt att detaljplanen är flexibel </w:t>
      </w:r>
      <w:r w:rsidR="00957C31" w:rsidRPr="00AB6A63">
        <w:t>vad gäller placering av skolbyggnader och att bestämmel</w:t>
      </w:r>
      <w:r w:rsidR="00362DC0" w:rsidRPr="00AB6A63">
        <w:t xml:space="preserve">ser som skyddar och bevarar två </w:t>
      </w:r>
      <w:r w:rsidR="006C38BB" w:rsidRPr="00AB6A63">
        <w:t>skolbyggnader finns.</w:t>
      </w:r>
      <w:r w:rsidR="00161F09" w:rsidRPr="00AB6A63">
        <w:t xml:space="preserve"> Förvaltningen </w:t>
      </w:r>
      <w:r w:rsidR="00036E94" w:rsidRPr="00AB6A63">
        <w:t xml:space="preserve">framhåller att idrottshallen ska vara en fullmåttshall </w:t>
      </w:r>
      <w:r w:rsidR="000940AB" w:rsidRPr="00AB6A63">
        <w:t>men påpekar att</w:t>
      </w:r>
      <w:r w:rsidR="006B1BCD" w:rsidRPr="00AB6A63">
        <w:t xml:space="preserve"> det är positivt om nockhöjden går att sänka för att </w:t>
      </w:r>
      <w:r w:rsidR="00171DCD" w:rsidRPr="00AB6A63">
        <w:t>minska höjden</w:t>
      </w:r>
      <w:r w:rsidR="005C209B" w:rsidRPr="00AB6A63">
        <w:t xml:space="preserve"> på byggnaden samt</w:t>
      </w:r>
      <w:r w:rsidR="00FE6D7E" w:rsidRPr="00AB6A63">
        <w:t>, om det är möjligt, placera idrottshallen längre in på skolfastigheten</w:t>
      </w:r>
      <w:r w:rsidR="006C1B77" w:rsidRPr="00AB6A63">
        <w:t>.</w:t>
      </w:r>
      <w:r w:rsidR="006B1BCD" w:rsidRPr="00AB6A63">
        <w:t xml:space="preserve"> </w:t>
      </w:r>
    </w:p>
    <w:p w14:paraId="772E3910" w14:textId="2CDCA62F" w:rsidR="0080163B" w:rsidRPr="004823AA" w:rsidRDefault="0080163B" w:rsidP="00525057">
      <w:pPr>
        <w:spacing w:after="120"/>
        <w:ind w:firstLine="720"/>
        <w:rPr>
          <w:i/>
          <w:iCs/>
        </w:rPr>
      </w:pPr>
      <w:r w:rsidRPr="004823AA">
        <w:rPr>
          <w:i/>
          <w:iCs/>
        </w:rPr>
        <w:t>Kommentar:</w:t>
      </w:r>
      <w:r w:rsidR="006C1B77" w:rsidRPr="004823AA">
        <w:rPr>
          <w:i/>
          <w:iCs/>
        </w:rPr>
        <w:t xml:space="preserve"> Planförslaget </w:t>
      </w:r>
      <w:r w:rsidR="00F40637" w:rsidRPr="004823AA">
        <w:rPr>
          <w:i/>
          <w:iCs/>
        </w:rPr>
        <w:t>revideras</w:t>
      </w:r>
      <w:r w:rsidR="006C1B77" w:rsidRPr="004823AA">
        <w:rPr>
          <w:i/>
          <w:iCs/>
        </w:rPr>
        <w:t xml:space="preserve"> </w:t>
      </w:r>
      <w:r w:rsidR="00F40637" w:rsidRPr="004823AA">
        <w:rPr>
          <w:i/>
          <w:iCs/>
        </w:rPr>
        <w:t>vad gäller högsta nockhöjd för idrottshallen.</w:t>
      </w:r>
    </w:p>
    <w:p w14:paraId="1FEE0AC0" w14:textId="03AE8791" w:rsidR="00730F5D" w:rsidRPr="005670C3" w:rsidRDefault="00087773" w:rsidP="00046E10">
      <w:pPr>
        <w:pStyle w:val="Heading3"/>
        <w:rPr>
          <w:b/>
        </w:rPr>
      </w:pPr>
      <w:r w:rsidRPr="005670C3">
        <w:rPr>
          <w:b/>
        </w:rPr>
        <w:t>1</w:t>
      </w:r>
      <w:r w:rsidR="00E870BC" w:rsidRPr="005670C3">
        <w:rPr>
          <w:b/>
        </w:rPr>
        <w:t>8</w:t>
      </w:r>
      <w:r w:rsidR="00730F5D" w:rsidRPr="005670C3">
        <w:rPr>
          <w:b/>
        </w:rPr>
        <w:t>. Service</w:t>
      </w:r>
    </w:p>
    <w:p w14:paraId="0A1F3754" w14:textId="0E14F0CE" w:rsidR="00730F5D" w:rsidRPr="005670C3" w:rsidRDefault="00AD3E69" w:rsidP="00730F5D">
      <w:pPr>
        <w:spacing w:after="120"/>
      </w:pPr>
      <w:r w:rsidRPr="005670C3">
        <w:t xml:space="preserve">Förvaltningen för Service </w:t>
      </w:r>
      <w:r w:rsidR="001448E4" w:rsidRPr="005670C3">
        <w:t>är i huvudsak positiv till planförslaget</w:t>
      </w:r>
      <w:r w:rsidR="00EB6FAE" w:rsidRPr="005670C3">
        <w:t xml:space="preserve">. Förvaltningen </w:t>
      </w:r>
      <w:r w:rsidR="007F1F9A" w:rsidRPr="005670C3">
        <w:t xml:space="preserve">har </w:t>
      </w:r>
      <w:r w:rsidR="00EB6FAE" w:rsidRPr="005670C3">
        <w:t xml:space="preserve">även </w:t>
      </w:r>
      <w:r w:rsidR="007F1F9A" w:rsidRPr="005670C3">
        <w:t>lämnat följande synpunkter</w:t>
      </w:r>
      <w:r w:rsidR="00C44473" w:rsidRPr="005670C3">
        <w:t>.</w:t>
      </w:r>
    </w:p>
    <w:p w14:paraId="1DFA1DF1" w14:textId="77777777" w:rsidR="00164FA5" w:rsidRPr="005670C3" w:rsidRDefault="00C44473" w:rsidP="00730F5D">
      <w:pPr>
        <w:spacing w:after="120"/>
      </w:pPr>
      <w:r w:rsidRPr="005670C3">
        <w:t>Trafiksäkerhet för barn</w:t>
      </w:r>
      <w:r w:rsidR="00D627E6" w:rsidRPr="005670C3">
        <w:t xml:space="preserve"> som behöver korsa en väg inom skolområdet</w:t>
      </w:r>
      <w:r w:rsidR="00164FA5" w:rsidRPr="005670C3">
        <w:t xml:space="preserve"> behöver beaktas.</w:t>
      </w:r>
    </w:p>
    <w:p w14:paraId="633BD517" w14:textId="77777777" w:rsidR="005066B7" w:rsidRPr="005670C3" w:rsidRDefault="005066B7" w:rsidP="00730F5D">
      <w:pPr>
        <w:spacing w:after="120"/>
      </w:pPr>
      <w:r w:rsidRPr="005670C3">
        <w:t>Fördelning av exploateringstal inom fastigheten.</w:t>
      </w:r>
    </w:p>
    <w:p w14:paraId="31D18039" w14:textId="4B086C94" w:rsidR="00F739D2" w:rsidRPr="005670C3" w:rsidRDefault="004B4F14" w:rsidP="00730F5D">
      <w:pPr>
        <w:spacing w:after="120"/>
      </w:pPr>
      <w:r w:rsidRPr="005670C3">
        <w:t>Osäkerhet kring trafikrörelser</w:t>
      </w:r>
      <w:r w:rsidR="00222164" w:rsidRPr="005670C3">
        <w:t>.</w:t>
      </w:r>
    </w:p>
    <w:p w14:paraId="064D3C53" w14:textId="229D0547" w:rsidR="00EB6FAE" w:rsidRPr="00AB6A63" w:rsidRDefault="00435D04" w:rsidP="00730F5D">
      <w:pPr>
        <w:spacing w:after="120"/>
      </w:pPr>
      <w:r w:rsidRPr="00506068">
        <w:t xml:space="preserve">Efterfrågar bestämmelser som </w:t>
      </w:r>
      <w:r w:rsidR="00D13BE4" w:rsidRPr="00506068">
        <w:t xml:space="preserve">reglerar </w:t>
      </w:r>
      <w:r w:rsidR="00222164" w:rsidRPr="00506068">
        <w:t xml:space="preserve">rening och fördröjning av </w:t>
      </w:r>
      <w:r w:rsidR="00D13BE4" w:rsidRPr="00506068">
        <w:t>dagvatten</w:t>
      </w:r>
      <w:r w:rsidR="00222164" w:rsidRPr="00506068">
        <w:t>.</w:t>
      </w:r>
    </w:p>
    <w:p w14:paraId="19EBED7F" w14:textId="79BBB9BD" w:rsidR="00C44473" w:rsidRPr="00AB6A63" w:rsidRDefault="00164FA5" w:rsidP="00730F5D">
      <w:pPr>
        <w:spacing w:after="120"/>
      </w:pPr>
      <w:r w:rsidRPr="00AB6A63">
        <w:t xml:space="preserve"> </w:t>
      </w:r>
    </w:p>
    <w:p w14:paraId="6A9A413E" w14:textId="7B04D2EB" w:rsidR="00730F5D" w:rsidRPr="004823AA" w:rsidRDefault="00730F5D" w:rsidP="009758A1">
      <w:pPr>
        <w:spacing w:after="120"/>
        <w:ind w:left="720"/>
        <w:rPr>
          <w:i/>
          <w:iCs/>
        </w:rPr>
      </w:pPr>
      <w:r w:rsidRPr="004823AA">
        <w:rPr>
          <w:i/>
          <w:iCs/>
        </w:rPr>
        <w:t>Kommentar:</w:t>
      </w:r>
      <w:r w:rsidR="00A76656" w:rsidRPr="004823AA">
        <w:rPr>
          <w:i/>
          <w:iCs/>
        </w:rPr>
        <w:t xml:space="preserve"> </w:t>
      </w:r>
      <w:r w:rsidR="00681179" w:rsidRPr="004823AA">
        <w:rPr>
          <w:i/>
          <w:iCs/>
        </w:rPr>
        <w:t>Hur tillkommande vägar inom planområdet</w:t>
      </w:r>
      <w:r w:rsidR="00A76656" w:rsidRPr="004823AA">
        <w:rPr>
          <w:i/>
          <w:iCs/>
        </w:rPr>
        <w:t xml:space="preserve"> ska </w:t>
      </w:r>
      <w:r w:rsidR="009758A1" w:rsidRPr="004823AA">
        <w:rPr>
          <w:i/>
          <w:iCs/>
        </w:rPr>
        <w:t>dras</w:t>
      </w:r>
      <w:r w:rsidR="00A82487" w:rsidRPr="004823AA">
        <w:rPr>
          <w:i/>
          <w:iCs/>
        </w:rPr>
        <w:t>/</w:t>
      </w:r>
      <w:r w:rsidR="00E74600" w:rsidRPr="004823AA">
        <w:rPr>
          <w:i/>
          <w:iCs/>
        </w:rPr>
        <w:t>utformas</w:t>
      </w:r>
      <w:r w:rsidR="00A76656" w:rsidRPr="004823AA">
        <w:rPr>
          <w:i/>
          <w:iCs/>
        </w:rPr>
        <w:t xml:space="preserve"> regleras inte av detaljplanen</w:t>
      </w:r>
      <w:r w:rsidR="001E0EA8" w:rsidRPr="004823AA">
        <w:rPr>
          <w:i/>
          <w:iCs/>
        </w:rPr>
        <w:t>.</w:t>
      </w:r>
      <w:r w:rsidR="0059249F" w:rsidRPr="004823AA">
        <w:rPr>
          <w:i/>
          <w:iCs/>
        </w:rPr>
        <w:t xml:space="preserve"> Planförslaget ger förutsättningar </w:t>
      </w:r>
      <w:r w:rsidR="00DC1BC1" w:rsidRPr="004823AA">
        <w:rPr>
          <w:i/>
          <w:iCs/>
        </w:rPr>
        <w:t>att utforma skolgården utan genomfartstrafik.</w:t>
      </w:r>
    </w:p>
    <w:p w14:paraId="4E6ADAF9" w14:textId="47B4BB58" w:rsidR="00E74600" w:rsidRPr="004823AA" w:rsidRDefault="00DB7B38" w:rsidP="009758A1">
      <w:pPr>
        <w:spacing w:after="120"/>
        <w:ind w:left="720"/>
        <w:rPr>
          <w:i/>
          <w:iCs/>
        </w:rPr>
      </w:pPr>
      <w:r w:rsidRPr="004823AA">
        <w:rPr>
          <w:i/>
          <w:iCs/>
        </w:rPr>
        <w:t>Planförslaget revideras</w:t>
      </w:r>
      <w:r w:rsidR="005954AA" w:rsidRPr="004823AA">
        <w:rPr>
          <w:i/>
          <w:iCs/>
        </w:rPr>
        <w:t xml:space="preserve"> angående fördelning av exploateringstal.</w:t>
      </w:r>
    </w:p>
    <w:p w14:paraId="127F5CC5" w14:textId="7EE7C803" w:rsidR="005954AA" w:rsidRPr="00D878B9" w:rsidRDefault="005954AA" w:rsidP="009758A1">
      <w:pPr>
        <w:spacing w:after="120"/>
        <w:ind w:left="720"/>
        <w:rPr>
          <w:i/>
          <w:iCs/>
        </w:rPr>
      </w:pPr>
      <w:r w:rsidRPr="00D878B9">
        <w:rPr>
          <w:i/>
          <w:iCs/>
        </w:rPr>
        <w:t>Trafik</w:t>
      </w:r>
      <w:r w:rsidR="00AD4619" w:rsidRPr="00D878B9">
        <w:rPr>
          <w:i/>
          <w:iCs/>
        </w:rPr>
        <w:t>al</w:t>
      </w:r>
      <w:r w:rsidR="001F7085" w:rsidRPr="00D878B9">
        <w:rPr>
          <w:i/>
          <w:iCs/>
        </w:rPr>
        <w:t xml:space="preserve">stringen </w:t>
      </w:r>
      <w:r w:rsidR="00153B37" w:rsidRPr="00D878B9">
        <w:rPr>
          <w:i/>
          <w:iCs/>
        </w:rPr>
        <w:t>till följd</w:t>
      </w:r>
      <w:r w:rsidR="00BB04CB" w:rsidRPr="00D878B9">
        <w:rPr>
          <w:i/>
          <w:iCs/>
        </w:rPr>
        <w:t xml:space="preserve"> av den utökade skolverksamheten har </w:t>
      </w:r>
      <w:r w:rsidR="00D878B9" w:rsidRPr="00D878B9">
        <w:rPr>
          <w:i/>
          <w:iCs/>
        </w:rPr>
        <w:t>beräknats med Trafikverkets trafikalstringsverktyg.</w:t>
      </w:r>
    </w:p>
    <w:p w14:paraId="2E9609E0" w14:textId="08BC2650" w:rsidR="005954AA" w:rsidRDefault="002F46EE" w:rsidP="009758A1">
      <w:pPr>
        <w:spacing w:after="120"/>
        <w:ind w:left="720"/>
        <w:rPr>
          <w:i/>
          <w:iCs/>
        </w:rPr>
      </w:pPr>
      <w:r w:rsidRPr="004823AA">
        <w:rPr>
          <w:i/>
          <w:iCs/>
        </w:rPr>
        <w:t xml:space="preserve">Planförslaget kompletteras med bestämmelser </w:t>
      </w:r>
      <w:r w:rsidR="00DC2268" w:rsidRPr="004823AA">
        <w:rPr>
          <w:i/>
          <w:iCs/>
        </w:rPr>
        <w:t xml:space="preserve">som </w:t>
      </w:r>
      <w:r w:rsidR="00506068" w:rsidRPr="004823AA">
        <w:rPr>
          <w:i/>
          <w:iCs/>
        </w:rPr>
        <w:t xml:space="preserve">säkrar att </w:t>
      </w:r>
      <w:r w:rsidR="00DC2268" w:rsidRPr="004823AA">
        <w:rPr>
          <w:i/>
          <w:iCs/>
        </w:rPr>
        <w:t>fördröjning och rening av dagvatten</w:t>
      </w:r>
      <w:r w:rsidR="00506068" w:rsidRPr="004823AA">
        <w:rPr>
          <w:i/>
          <w:iCs/>
        </w:rPr>
        <w:t xml:space="preserve"> sker</w:t>
      </w:r>
      <w:r w:rsidR="00DC2268" w:rsidRPr="004823AA">
        <w:rPr>
          <w:i/>
          <w:iCs/>
        </w:rPr>
        <w:t>.</w:t>
      </w:r>
    </w:p>
    <w:p w14:paraId="06347CAF" w14:textId="6ECA5112" w:rsidR="00D81D69" w:rsidRPr="003452B6" w:rsidRDefault="00D81D69" w:rsidP="00D81D69">
      <w:pPr>
        <w:pStyle w:val="Heading3"/>
        <w:rPr>
          <w:b/>
        </w:rPr>
      </w:pPr>
      <w:r w:rsidRPr="003452B6">
        <w:rPr>
          <w:b/>
        </w:rPr>
        <w:t>1</w:t>
      </w:r>
      <w:r w:rsidR="0004636E">
        <w:rPr>
          <w:b/>
        </w:rPr>
        <w:t>9</w:t>
      </w:r>
      <w:r w:rsidRPr="003452B6">
        <w:rPr>
          <w:b/>
        </w:rPr>
        <w:t>. Förskola och Grundskola</w:t>
      </w:r>
    </w:p>
    <w:p w14:paraId="2B7CE1DF" w14:textId="4C6817E7" w:rsidR="00D81D69" w:rsidRPr="003452B6" w:rsidRDefault="00D81D69" w:rsidP="00D81D69">
      <w:pPr>
        <w:spacing w:after="120"/>
      </w:pPr>
      <w:r w:rsidRPr="003452B6">
        <w:t xml:space="preserve">Nämnden för </w:t>
      </w:r>
      <w:r w:rsidR="00683831" w:rsidRPr="003452B6">
        <w:t>Förskola och Grundskola</w:t>
      </w:r>
      <w:r w:rsidR="00E94F0D" w:rsidRPr="003452B6">
        <w:t xml:space="preserve"> är positiva till att</w:t>
      </w:r>
      <w:r w:rsidR="009D20CA" w:rsidRPr="003452B6">
        <w:t xml:space="preserve"> skolans lokaler rustas upp.</w:t>
      </w:r>
      <w:r w:rsidR="00A20557" w:rsidRPr="003452B6">
        <w:t xml:space="preserve"> </w:t>
      </w:r>
      <w:r w:rsidR="001525BD" w:rsidRPr="003452B6">
        <w:t xml:space="preserve">Nämnden </w:t>
      </w:r>
      <w:r w:rsidR="002103E4" w:rsidRPr="003452B6">
        <w:t xml:space="preserve">ser </w:t>
      </w:r>
      <w:r w:rsidR="009A50F8" w:rsidRPr="003452B6">
        <w:t>helst</w:t>
      </w:r>
      <w:r w:rsidR="002103E4" w:rsidRPr="003452B6">
        <w:t xml:space="preserve"> att</w:t>
      </w:r>
      <w:r w:rsidR="0048649B" w:rsidRPr="003452B6">
        <w:t xml:space="preserve"> skolans verksamhet</w:t>
      </w:r>
      <w:r w:rsidR="00060812" w:rsidRPr="003452B6">
        <w:t xml:space="preserve"> </w:t>
      </w:r>
      <w:r w:rsidR="00D65380" w:rsidRPr="003452B6">
        <w:t>sa</w:t>
      </w:r>
      <w:r w:rsidR="009A50F8" w:rsidRPr="003452B6">
        <w:t>m</w:t>
      </w:r>
      <w:r w:rsidR="00D65380" w:rsidRPr="003452B6">
        <w:t>las och</w:t>
      </w:r>
      <w:r w:rsidR="009A50F8" w:rsidRPr="003452B6">
        <w:t xml:space="preserve"> undviker att ha en väg igenom skolgården.</w:t>
      </w:r>
      <w:r w:rsidR="00330A18" w:rsidRPr="003452B6">
        <w:t xml:space="preserve"> </w:t>
      </w:r>
      <w:r w:rsidR="00D21C96" w:rsidRPr="003452B6">
        <w:t>Förslag lämna</w:t>
      </w:r>
      <w:r w:rsidR="003452B6" w:rsidRPr="003452B6">
        <w:t>s</w:t>
      </w:r>
      <w:r w:rsidR="00D21C96" w:rsidRPr="003452B6">
        <w:t xml:space="preserve"> på åtgärder som i genomförandet av detaljplanen kan</w:t>
      </w:r>
      <w:r w:rsidR="003452B6" w:rsidRPr="003452B6">
        <w:t xml:space="preserve"> bidra till att höja säkerheten.</w:t>
      </w:r>
      <w:r w:rsidR="00D21C96" w:rsidRPr="003452B6">
        <w:t xml:space="preserve"> </w:t>
      </w:r>
    </w:p>
    <w:p w14:paraId="70F1E8E6" w14:textId="77777777" w:rsidR="00D81D69" w:rsidRPr="003452B6" w:rsidRDefault="00D81D69" w:rsidP="00D81D69">
      <w:pPr>
        <w:spacing w:after="120"/>
      </w:pPr>
      <w:r w:rsidRPr="003452B6">
        <w:t xml:space="preserve"> </w:t>
      </w:r>
    </w:p>
    <w:p w14:paraId="1BF4CBB1" w14:textId="0BB85359" w:rsidR="00D81D69" w:rsidRPr="004823AA" w:rsidRDefault="00D81D69" w:rsidP="00D81D69">
      <w:pPr>
        <w:spacing w:after="120"/>
        <w:ind w:left="720"/>
        <w:rPr>
          <w:i/>
          <w:iCs/>
        </w:rPr>
      </w:pPr>
      <w:r w:rsidRPr="003452B6">
        <w:rPr>
          <w:i/>
          <w:iCs/>
        </w:rPr>
        <w:t xml:space="preserve">Kommentar: </w:t>
      </w:r>
      <w:r w:rsidR="004E2423" w:rsidRPr="003452B6">
        <w:rPr>
          <w:i/>
          <w:iCs/>
        </w:rPr>
        <w:t xml:space="preserve">Detaljplanen </w:t>
      </w:r>
      <w:r w:rsidR="000A6265" w:rsidRPr="003452B6">
        <w:rPr>
          <w:i/>
          <w:iCs/>
        </w:rPr>
        <w:t xml:space="preserve">möjliggör för att skolverksamheten kan samlokaliseras utan att en </w:t>
      </w:r>
      <w:r w:rsidR="005D7F6F" w:rsidRPr="003452B6">
        <w:rPr>
          <w:i/>
          <w:iCs/>
        </w:rPr>
        <w:t>väg går genom skolgården. Yttrandet skickas till Serviceförvaltningen för kännedom.</w:t>
      </w:r>
    </w:p>
    <w:p w14:paraId="6F4F467B" w14:textId="5555DEC2" w:rsidR="0080163B" w:rsidRPr="00046E10" w:rsidRDefault="0080163B" w:rsidP="00046E10">
      <w:pPr>
        <w:pStyle w:val="Heading2"/>
      </w:pPr>
      <w:r w:rsidRPr="00046E10">
        <w:t xml:space="preserve">Övriga </w:t>
      </w:r>
    </w:p>
    <w:p w14:paraId="44E56D47" w14:textId="01C9056E" w:rsidR="0080163B" w:rsidRPr="00046E10" w:rsidRDefault="0004636E" w:rsidP="00046E10">
      <w:pPr>
        <w:pStyle w:val="Heading3"/>
        <w:rPr>
          <w:b/>
          <w:bCs w:val="0"/>
          <w:color w:val="FF0000"/>
        </w:rPr>
      </w:pPr>
      <w:r>
        <w:rPr>
          <w:b/>
          <w:bCs w:val="0"/>
        </w:rPr>
        <w:t>20</w:t>
      </w:r>
      <w:r w:rsidR="0080163B" w:rsidRPr="00046E10">
        <w:rPr>
          <w:b/>
          <w:bCs w:val="0"/>
        </w:rPr>
        <w:t xml:space="preserve">. </w:t>
      </w:r>
      <w:r w:rsidR="00676321" w:rsidRPr="00046E10">
        <w:rPr>
          <w:b/>
          <w:bCs w:val="0"/>
        </w:rPr>
        <w:t xml:space="preserve">Boende på </w:t>
      </w:r>
      <w:r w:rsidR="00926984" w:rsidRPr="00046E10">
        <w:rPr>
          <w:b/>
          <w:bCs w:val="0"/>
        </w:rPr>
        <w:t>Sandviksvägen 5</w:t>
      </w:r>
      <w:r w:rsidR="005C5BBD" w:rsidRPr="00046E10">
        <w:rPr>
          <w:b/>
          <w:bCs w:val="0"/>
        </w:rPr>
        <w:t xml:space="preserve"> Sebastian Petersfeldt</w:t>
      </w:r>
    </w:p>
    <w:p w14:paraId="309E2924" w14:textId="3B7D809F" w:rsidR="0080163B" w:rsidRPr="00D878B9" w:rsidRDefault="00F96DE5" w:rsidP="0080163B">
      <w:pPr>
        <w:spacing w:after="120"/>
      </w:pPr>
      <w:r>
        <w:t>L</w:t>
      </w:r>
      <w:r w:rsidR="00EF3266">
        <w:t xml:space="preserve">ämnar en gemensam skrivelse </w:t>
      </w:r>
      <w:r w:rsidR="00EF3266" w:rsidRPr="00D878B9">
        <w:t xml:space="preserve">tillsammans </w:t>
      </w:r>
      <w:r w:rsidR="00676321" w:rsidRPr="00D878B9">
        <w:t>med flera andra. Skrivelsen sammanfattas under nr 1</w:t>
      </w:r>
      <w:r w:rsidR="00667683" w:rsidRPr="00D878B9">
        <w:t>1</w:t>
      </w:r>
    </w:p>
    <w:p w14:paraId="3E9D1695" w14:textId="78A159B8" w:rsidR="0080163B" w:rsidRPr="00614BCA" w:rsidRDefault="0080163B" w:rsidP="0080163B">
      <w:pPr>
        <w:spacing w:after="120"/>
        <w:ind w:firstLine="720"/>
        <w:rPr>
          <w:i/>
          <w:iCs/>
        </w:rPr>
      </w:pPr>
      <w:r w:rsidRPr="00D878B9">
        <w:rPr>
          <w:i/>
          <w:iCs/>
        </w:rPr>
        <w:t>Kommentar:</w:t>
      </w:r>
      <w:r w:rsidRPr="00D878B9">
        <w:rPr>
          <w:i/>
          <w:iCs/>
        </w:rPr>
        <w:tab/>
      </w:r>
      <w:r w:rsidR="00676321" w:rsidRPr="00D878B9">
        <w:rPr>
          <w:i/>
          <w:iCs/>
        </w:rPr>
        <w:t>Se kommentar under nr 1</w:t>
      </w:r>
      <w:r w:rsidR="00667683" w:rsidRPr="00D878B9">
        <w:rPr>
          <w:i/>
          <w:iCs/>
        </w:rPr>
        <w:t>1</w:t>
      </w:r>
    </w:p>
    <w:p w14:paraId="364E923D" w14:textId="77777777" w:rsidR="00ED1649" w:rsidRPr="00AB6A63" w:rsidRDefault="00ED1649" w:rsidP="0080163B">
      <w:pPr>
        <w:spacing w:after="120"/>
        <w:ind w:firstLine="720"/>
      </w:pPr>
    </w:p>
    <w:p w14:paraId="67350E90" w14:textId="54B8F48B" w:rsidR="00ED1649" w:rsidRPr="00046E10" w:rsidRDefault="00D878B9" w:rsidP="00046E10">
      <w:pPr>
        <w:pStyle w:val="Heading3"/>
        <w:rPr>
          <w:b/>
          <w:bCs w:val="0"/>
          <w:color w:val="FF0000"/>
        </w:rPr>
      </w:pPr>
      <w:r>
        <w:rPr>
          <w:b/>
          <w:bCs w:val="0"/>
        </w:rPr>
        <w:t>2</w:t>
      </w:r>
      <w:r w:rsidR="0004636E">
        <w:rPr>
          <w:b/>
          <w:bCs w:val="0"/>
        </w:rPr>
        <w:t>1</w:t>
      </w:r>
      <w:r w:rsidR="00ED1649" w:rsidRPr="00046E10">
        <w:rPr>
          <w:b/>
          <w:bCs w:val="0"/>
        </w:rPr>
        <w:t xml:space="preserve">. Boende på </w:t>
      </w:r>
      <w:r w:rsidR="000D70F4" w:rsidRPr="00046E10">
        <w:rPr>
          <w:b/>
          <w:bCs w:val="0"/>
        </w:rPr>
        <w:t>Onsala Skräddareväg 38 Bobbo Lauhage</w:t>
      </w:r>
    </w:p>
    <w:p w14:paraId="797C8832" w14:textId="1F9183D5" w:rsidR="00ED1649" w:rsidRPr="00D878B9" w:rsidRDefault="00ED1649" w:rsidP="00ED1649">
      <w:pPr>
        <w:spacing w:after="120"/>
      </w:pPr>
      <w:r>
        <w:t xml:space="preserve">Lämnar en gemensam skrivelse tillsammans </w:t>
      </w:r>
      <w:r w:rsidRPr="00D878B9">
        <w:t>med flera andra. Skrivelsen sammanfattas under nr 1</w:t>
      </w:r>
      <w:r w:rsidR="00667683" w:rsidRPr="00D878B9">
        <w:t>1</w:t>
      </w:r>
    </w:p>
    <w:p w14:paraId="3981D6DB" w14:textId="44A47056" w:rsidR="00ED1649" w:rsidRPr="00614BCA" w:rsidRDefault="00ED1649" w:rsidP="00ED1649">
      <w:pPr>
        <w:spacing w:after="120"/>
        <w:ind w:firstLine="720"/>
        <w:rPr>
          <w:i/>
          <w:iCs/>
        </w:rPr>
      </w:pPr>
      <w:r w:rsidRPr="00D878B9">
        <w:rPr>
          <w:i/>
          <w:iCs/>
        </w:rPr>
        <w:t>Kommentar:</w:t>
      </w:r>
      <w:r w:rsidRPr="00D878B9">
        <w:rPr>
          <w:i/>
          <w:iCs/>
        </w:rPr>
        <w:tab/>
        <w:t>Se kommentar under nr 1</w:t>
      </w:r>
      <w:r w:rsidR="00667683" w:rsidRPr="00D878B9">
        <w:rPr>
          <w:i/>
          <w:iCs/>
        </w:rPr>
        <w:t>1</w:t>
      </w:r>
    </w:p>
    <w:p w14:paraId="1437A827" w14:textId="77777777" w:rsidR="00F72325" w:rsidRDefault="00F72325" w:rsidP="00ED1649">
      <w:pPr>
        <w:spacing w:after="120"/>
        <w:ind w:firstLine="720"/>
      </w:pPr>
    </w:p>
    <w:p w14:paraId="2955744E" w14:textId="121B4F36" w:rsidR="00F72325" w:rsidRPr="007F4B63" w:rsidRDefault="00730BC4" w:rsidP="00F72325">
      <w:pPr>
        <w:pStyle w:val="Heading3"/>
        <w:rPr>
          <w:b/>
          <w:bCs w:val="0"/>
        </w:rPr>
      </w:pPr>
      <w:r>
        <w:rPr>
          <w:b/>
          <w:bCs w:val="0"/>
        </w:rPr>
        <w:t>2</w:t>
      </w:r>
      <w:r w:rsidR="0004636E">
        <w:rPr>
          <w:b/>
          <w:bCs w:val="0"/>
        </w:rPr>
        <w:t>2</w:t>
      </w:r>
      <w:r w:rsidR="00F72325" w:rsidRPr="007F4B63">
        <w:rPr>
          <w:b/>
          <w:bCs w:val="0"/>
        </w:rPr>
        <w:t>. Fastighetsägare till Iserås 2:47 ( Bengt Dennis Sjöberg)</w:t>
      </w:r>
    </w:p>
    <w:p w14:paraId="4E5B912E" w14:textId="77777777" w:rsidR="00F72325" w:rsidRPr="00AB6A63" w:rsidRDefault="00F72325" w:rsidP="00F72325">
      <w:pPr>
        <w:spacing w:after="120"/>
        <w:rPr>
          <w:b/>
        </w:rPr>
      </w:pPr>
    </w:p>
    <w:p w14:paraId="29DD6392" w14:textId="77777777" w:rsidR="00F72325" w:rsidRDefault="00F72325" w:rsidP="00F72325">
      <w:pPr>
        <w:spacing w:after="120"/>
      </w:pPr>
      <w:r>
        <w:t>Fastighetsägaren anser (vad som förstås) följande</w:t>
      </w:r>
    </w:p>
    <w:p w14:paraId="2D41AFB5" w14:textId="77777777" w:rsidR="00F72325" w:rsidRPr="004F5497" w:rsidRDefault="00F72325" w:rsidP="00F72325">
      <w:pPr>
        <w:spacing w:after="120"/>
      </w:pPr>
      <w:r w:rsidRPr="00A15701">
        <w:rPr>
          <w:u w:val="single"/>
        </w:rPr>
        <w:t>Byggnadshöjd</w:t>
      </w:r>
      <w:r w:rsidRPr="004F5497">
        <w:t xml:space="preserve"> </w:t>
      </w:r>
      <w:r>
        <w:t>på</w:t>
      </w:r>
      <w:r w:rsidRPr="004F5497">
        <w:t xml:space="preserve"> 16 meter avviker starkt från områdets nuvarande estetik och struktur.</w:t>
      </w:r>
    </w:p>
    <w:p w14:paraId="4BFE7A29" w14:textId="77777777" w:rsidR="00F72325" w:rsidRPr="002E7120" w:rsidRDefault="00F72325" w:rsidP="00F72325">
      <w:pPr>
        <w:spacing w:after="120"/>
      </w:pPr>
      <w:r w:rsidRPr="00A15701">
        <w:rPr>
          <w:u w:val="single"/>
        </w:rPr>
        <w:t>Risk för Exploatering:</w:t>
      </w:r>
      <w:r w:rsidRPr="002E7120">
        <w:t xml:space="preserve"> Potentiell risk för omfattande exploateringar som kan leda till byggandet </w:t>
      </w:r>
    </w:p>
    <w:p w14:paraId="7CA154B4" w14:textId="77777777" w:rsidR="00F72325" w:rsidRPr="002E7120" w:rsidRDefault="00F72325" w:rsidP="00F72325">
      <w:pPr>
        <w:spacing w:after="120"/>
      </w:pPr>
      <w:r w:rsidRPr="002E7120">
        <w:t xml:space="preserve">av stora hyreshuskomplex och andra omfattande strukturella förändringar i vårt natursköna </w:t>
      </w:r>
    </w:p>
    <w:p w14:paraId="543B671D" w14:textId="77777777" w:rsidR="00F72325" w:rsidRPr="002E7120" w:rsidRDefault="00F72325" w:rsidP="00F72325">
      <w:pPr>
        <w:spacing w:after="120"/>
      </w:pPr>
      <w:r w:rsidRPr="002E7120">
        <w:t>område.</w:t>
      </w:r>
    </w:p>
    <w:p w14:paraId="05EFA8C4" w14:textId="77777777" w:rsidR="00F72325" w:rsidRPr="00310B12" w:rsidRDefault="00F72325" w:rsidP="00F72325">
      <w:pPr>
        <w:spacing w:after="120"/>
      </w:pPr>
      <w:r w:rsidRPr="00A15701">
        <w:rPr>
          <w:u w:val="single"/>
        </w:rPr>
        <w:t>Ökad Trafik och Buller:</w:t>
      </w:r>
      <w:r w:rsidRPr="00310B12">
        <w:t xml:space="preserve"> Den planerade utvidgningen av skolan och byggandet av en ny </w:t>
      </w:r>
    </w:p>
    <w:p w14:paraId="562A29E3" w14:textId="77777777" w:rsidR="00F72325" w:rsidRPr="00310B12" w:rsidRDefault="00F72325" w:rsidP="00F72325">
      <w:pPr>
        <w:spacing w:after="120"/>
      </w:pPr>
      <w:r w:rsidRPr="00310B12">
        <w:t xml:space="preserve">idrottshall längs Mariedalsvägen förväntas öka trafik och buller, vilket negativt påverkar </w:t>
      </w:r>
    </w:p>
    <w:p w14:paraId="2A95DCA2" w14:textId="77777777" w:rsidR="00F72325" w:rsidRPr="00310B12" w:rsidRDefault="00F72325" w:rsidP="00F72325">
      <w:pPr>
        <w:spacing w:after="120"/>
      </w:pPr>
      <w:r w:rsidRPr="00310B12">
        <w:t>livskvaliteten för områdets invånare.</w:t>
      </w:r>
    </w:p>
    <w:p w14:paraId="523DED4B" w14:textId="77777777" w:rsidR="00F72325" w:rsidRPr="00A15701" w:rsidRDefault="00F72325" w:rsidP="00F72325">
      <w:pPr>
        <w:spacing w:after="120"/>
      </w:pPr>
      <w:r w:rsidRPr="00A15701">
        <w:rPr>
          <w:u w:val="single"/>
        </w:rPr>
        <w:t>Förändring av Områdets Karaktär:</w:t>
      </w:r>
      <w:r w:rsidRPr="00A15701">
        <w:t xml:space="preserve"> Den övergripande påverkan av de föreslagna förändringarna </w:t>
      </w:r>
    </w:p>
    <w:p w14:paraId="2CC54A29" w14:textId="77777777" w:rsidR="00F72325" w:rsidRPr="00A15701" w:rsidRDefault="00F72325" w:rsidP="00F72325">
      <w:pPr>
        <w:spacing w:after="120"/>
      </w:pPr>
      <w:r w:rsidRPr="00A15701">
        <w:t>hotar att grundligt förändra områdets unika atmosfär och levnadsmiljö.</w:t>
      </w:r>
    </w:p>
    <w:p w14:paraId="27BAE0A9" w14:textId="77777777" w:rsidR="00F72325" w:rsidRPr="00A15701" w:rsidRDefault="00F72325" w:rsidP="00F72325">
      <w:pPr>
        <w:spacing w:after="120"/>
      </w:pPr>
      <w:r w:rsidRPr="00A15701">
        <w:rPr>
          <w:u w:val="single"/>
        </w:rPr>
        <w:t>Förlust av Utsikt och Solnedgångar:</w:t>
      </w:r>
      <w:r w:rsidRPr="00A15701">
        <w:t xml:space="preserve"> Särskilt för de boende i Björmannehög, där tillkomsten av </w:t>
      </w:r>
    </w:p>
    <w:p w14:paraId="47497E19" w14:textId="77777777" w:rsidR="00F72325" w:rsidRPr="00A15701" w:rsidRDefault="00F72325" w:rsidP="00F72325">
      <w:pPr>
        <w:spacing w:after="120"/>
      </w:pPr>
      <w:r w:rsidRPr="00A15701">
        <w:t>nya byggnader kommer att blockera utsikten och minska tillgången till kvällssol.</w:t>
      </w:r>
    </w:p>
    <w:p w14:paraId="69776297" w14:textId="77777777" w:rsidR="00F72325" w:rsidRPr="00852631" w:rsidRDefault="00F72325" w:rsidP="00F72325">
      <w:pPr>
        <w:spacing w:after="120"/>
      </w:pPr>
      <w:r w:rsidRPr="00A15701">
        <w:rPr>
          <w:u w:val="single"/>
        </w:rPr>
        <w:t>Stridighet mot Kommunens Visioner:</w:t>
      </w:r>
      <w:r w:rsidRPr="00852631">
        <w:t xml:space="preserve"> Förslaget strider mot tidigare visioner och beslut för </w:t>
      </w:r>
    </w:p>
    <w:p w14:paraId="240E2F12" w14:textId="77777777" w:rsidR="00F72325" w:rsidRPr="00852631" w:rsidRDefault="00F72325" w:rsidP="00F72325">
      <w:pPr>
        <w:spacing w:after="120"/>
      </w:pPr>
      <w:r w:rsidRPr="00852631">
        <w:t xml:space="preserve">området, samt kommunens egna riktlinjer för bevarande av kulturhistoriska värden och befintlig </w:t>
      </w:r>
    </w:p>
    <w:p w14:paraId="4F3094D0" w14:textId="77777777" w:rsidR="00F72325" w:rsidRDefault="00F72325" w:rsidP="00F72325">
      <w:pPr>
        <w:spacing w:after="120"/>
      </w:pPr>
      <w:r w:rsidRPr="00852631">
        <w:t>byggnadsstruktur.</w:t>
      </w:r>
    </w:p>
    <w:p w14:paraId="15C9D026" w14:textId="77777777" w:rsidR="00F72325" w:rsidRDefault="00F72325" w:rsidP="00F72325">
      <w:pPr>
        <w:spacing w:after="120"/>
      </w:pPr>
      <w:r w:rsidRPr="00A15701">
        <w:rPr>
          <w:u w:val="single"/>
        </w:rPr>
        <w:t>Tidspress och Brist på Delaktighet:</w:t>
      </w:r>
      <w:r>
        <w:t xml:space="preserve"> Kort samrådstiden som sammanfaller med jul- och </w:t>
      </w:r>
    </w:p>
    <w:p w14:paraId="7A42FA72" w14:textId="77777777" w:rsidR="00F72325" w:rsidRDefault="00F72325" w:rsidP="00F72325">
      <w:pPr>
        <w:spacing w:after="120"/>
      </w:pPr>
      <w:r>
        <w:t>nyårsperioden, vilket begränsar möjligheterna för gemenskapens deltagande och respons.</w:t>
      </w:r>
    </w:p>
    <w:p w14:paraId="768EF3E7" w14:textId="77777777" w:rsidR="00F72325" w:rsidRDefault="00F72325" w:rsidP="00F72325">
      <w:pPr>
        <w:spacing w:after="120"/>
      </w:pPr>
    </w:p>
    <w:p w14:paraId="7708C3F1" w14:textId="12FE5CD0" w:rsidR="00F72325" w:rsidRPr="00614BCA" w:rsidRDefault="00F72325" w:rsidP="00F72325">
      <w:pPr>
        <w:spacing w:after="120"/>
        <w:rPr>
          <w:i/>
          <w:iCs/>
        </w:rPr>
      </w:pPr>
      <w:r w:rsidRPr="00614BCA">
        <w:rPr>
          <w:i/>
          <w:iCs/>
        </w:rPr>
        <w:t>Kommentar:</w:t>
      </w:r>
    </w:p>
    <w:p w14:paraId="2651DCB4" w14:textId="5A4C1BEC" w:rsidR="00F72325" w:rsidRPr="00A15701" w:rsidRDefault="00F72325" w:rsidP="00F72325">
      <w:pPr>
        <w:spacing w:after="120"/>
        <w:rPr>
          <w:i/>
          <w:iCs/>
        </w:rPr>
      </w:pPr>
      <w:r w:rsidRPr="00515E17">
        <w:rPr>
          <w:i/>
          <w:iCs/>
        </w:rPr>
        <w:t xml:space="preserve">Ökad Byggnadshöjd: Nockhöjden har inför granskningen sänkts </w:t>
      </w:r>
      <w:r w:rsidR="000F1994" w:rsidRPr="00515E17">
        <w:rPr>
          <w:i/>
          <w:iCs/>
        </w:rPr>
        <w:t>från 16 till</w:t>
      </w:r>
      <w:r w:rsidRPr="00515E17">
        <w:rPr>
          <w:i/>
          <w:iCs/>
        </w:rPr>
        <w:t xml:space="preserve"> 14 meter. I närliggande Detaljplan för verksamheter, handel, kontor och service, där fastighet Iserås 4:89 med flera igår</w:t>
      </w:r>
      <w:r w:rsidRPr="00614BCA">
        <w:rPr>
          <w:i/>
          <w:iCs/>
        </w:rPr>
        <w:t xml:space="preserve">, i </w:t>
      </w:r>
      <w:r w:rsidRPr="00A15701">
        <w:rPr>
          <w:i/>
          <w:iCs/>
        </w:rPr>
        <w:t xml:space="preserve">anslutning till Mariedalskrysset är högsta nockhöjd satt till 11,5 - 13 meter. </w:t>
      </w:r>
    </w:p>
    <w:p w14:paraId="2D8CAB73" w14:textId="51679D06" w:rsidR="00F72325" w:rsidRDefault="00F72325" w:rsidP="00F72325">
      <w:pPr>
        <w:spacing w:after="120"/>
        <w:rPr>
          <w:i/>
          <w:iCs/>
        </w:rPr>
      </w:pPr>
      <w:r w:rsidRPr="00A15701">
        <w:rPr>
          <w:i/>
          <w:iCs/>
        </w:rPr>
        <w:t>Risk för Exploatering: Det finns inga pågående detaljplaner eller förfrågningar om planläggning inom en radie av 7 km från nu aktuellt</w:t>
      </w:r>
      <w:r w:rsidRPr="00614BCA">
        <w:rPr>
          <w:i/>
          <w:iCs/>
        </w:rPr>
        <w:t xml:space="preserve"> planområde. </w:t>
      </w:r>
      <w:r w:rsidR="00136346">
        <w:rPr>
          <w:i/>
          <w:iCs/>
        </w:rPr>
        <w:t>Obebyggda m</w:t>
      </w:r>
      <w:r w:rsidRPr="00614BCA">
        <w:rPr>
          <w:i/>
          <w:iCs/>
        </w:rPr>
        <w:t>arkområde norr</w:t>
      </w:r>
      <w:r w:rsidR="009C2EC0">
        <w:rPr>
          <w:i/>
          <w:iCs/>
        </w:rPr>
        <w:t xml:space="preserve"> och </w:t>
      </w:r>
      <w:r w:rsidR="00441761">
        <w:rPr>
          <w:i/>
          <w:iCs/>
        </w:rPr>
        <w:t>nordväst</w:t>
      </w:r>
      <w:r w:rsidRPr="00614BCA">
        <w:rPr>
          <w:i/>
          <w:iCs/>
        </w:rPr>
        <w:t xml:space="preserve"> om</w:t>
      </w:r>
      <w:r w:rsidR="00A232BF">
        <w:rPr>
          <w:i/>
          <w:iCs/>
        </w:rPr>
        <w:t xml:space="preserve"> planområdet</w:t>
      </w:r>
      <w:r w:rsidRPr="00614BCA">
        <w:rPr>
          <w:i/>
          <w:iCs/>
        </w:rPr>
        <w:t xml:space="preserve"> pekas i översiktsplanen (ÖP) ut som mark som ligger utanför utvecklingsort. Planområdet och markområde sydväst om planområdet är utpekat i ÖP som inom utvecklingsortens yttre bebyggda delar.</w:t>
      </w:r>
      <w:r w:rsidR="00E56D94">
        <w:rPr>
          <w:i/>
          <w:iCs/>
        </w:rPr>
        <w:t xml:space="preserve"> </w:t>
      </w:r>
    </w:p>
    <w:p w14:paraId="69FABF6B" w14:textId="0EFFD1CA" w:rsidR="00285E41" w:rsidRPr="00614BCA" w:rsidRDefault="002B790B" w:rsidP="00F72325">
      <w:pPr>
        <w:spacing w:after="120"/>
        <w:rPr>
          <w:i/>
          <w:iCs/>
          <w:highlight w:val="yellow"/>
        </w:rPr>
      </w:pPr>
      <w:r w:rsidRPr="00E64289">
        <w:rPr>
          <w:i/>
          <w:iCs/>
          <w:noProof/>
          <w:highlight w:val="yellow"/>
        </w:rPr>
        <mc:AlternateContent>
          <mc:Choice Requires="wps">
            <w:drawing>
              <wp:anchor distT="45720" distB="45720" distL="114300" distR="114300" simplePos="0" relativeHeight="251659264" behindDoc="0" locked="0" layoutInCell="1" allowOverlap="1" wp14:anchorId="6FE32AE8" wp14:editId="5CB12B96">
                <wp:simplePos x="0" y="0"/>
                <wp:positionH relativeFrom="column">
                  <wp:posOffset>3490285</wp:posOffset>
                </wp:positionH>
                <wp:positionV relativeFrom="paragraph">
                  <wp:posOffset>959175</wp:posOffset>
                </wp:positionV>
                <wp:extent cx="2009140" cy="1404620"/>
                <wp:effectExtent l="0" t="0" r="10160" b="1651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140" cy="1404620"/>
                        </a:xfrm>
                        <a:prstGeom prst="rect">
                          <a:avLst/>
                        </a:prstGeom>
                        <a:solidFill>
                          <a:srgbClr val="FFFFFF"/>
                        </a:solidFill>
                        <a:ln w="9525">
                          <a:solidFill>
                            <a:srgbClr val="000000"/>
                          </a:solidFill>
                          <a:miter lim="800000"/>
                          <a:headEnd/>
                          <a:tailEnd/>
                        </a:ln>
                      </wps:spPr>
                      <wps:txbx>
                        <w:txbxContent>
                          <w:p w14:paraId="66C468CD" w14:textId="020B0C93" w:rsidR="00E64289" w:rsidRDefault="00217243">
                            <w:r>
                              <w:t>Planområdet inom röd linje.</w:t>
                            </w:r>
                          </w:p>
                          <w:p w14:paraId="72727B71" w14:textId="3DF89556" w:rsidR="00236D68" w:rsidRDefault="00236D68">
                            <w:r>
                              <w:rPr>
                                <w:noProof/>
                              </w:rPr>
                              <w:drawing>
                                <wp:inline distT="0" distB="0" distL="0" distR="0" wp14:anchorId="0485CBCD" wp14:editId="1BE83CDC">
                                  <wp:extent cx="1561905" cy="219048"/>
                                  <wp:effectExtent l="0" t="0" r="635" b="0"/>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61905" cy="219048"/>
                                          </a:xfrm>
                                          <a:prstGeom prst="rect">
                                            <a:avLst/>
                                          </a:prstGeom>
                                        </pic:spPr>
                                      </pic:pic>
                                    </a:graphicData>
                                  </a:graphic>
                                </wp:inline>
                              </w:drawing>
                            </w:r>
                          </w:p>
                          <w:p w14:paraId="6D2052F4" w14:textId="591F5C84" w:rsidR="00E5559B" w:rsidRDefault="00E5559B">
                            <w:r>
                              <w:rPr>
                                <w:noProof/>
                              </w:rPr>
                              <w:drawing>
                                <wp:inline distT="0" distB="0" distL="0" distR="0" wp14:anchorId="232D1596" wp14:editId="13A1E8F9">
                                  <wp:extent cx="1095238" cy="171429"/>
                                  <wp:effectExtent l="0" t="0" r="0" b="635"/>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95238" cy="171429"/>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78101F3">
              <v:shapetype id="_x0000_t202" coordsize="21600,21600" o:spt="202" path="m,l,21600r21600,l21600,xe" w14:anchorId="6FE32AE8">
                <v:stroke joinstyle="miter"/>
                <v:path gradientshapeok="t" o:connecttype="rect"/>
              </v:shapetype>
              <v:shape id="Textruta 2" style="position:absolute;margin-left:274.85pt;margin-top:75.55pt;width:158.2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">
                <v:textbox style="mso-fit-shape-to-text:t">
                  <w:txbxContent>
                    <w:p w:rsidR="00E64289" w:rsidRDefault="00217243" w14:paraId="16141308" w14:textId="020B0C93">
                      <w:r>
                        <w:t>Planområdet inom röd linje.</w:t>
                      </w:r>
                    </w:p>
                    <w:p w:rsidR="00236D68" w:rsidRDefault="00236D68" w14:paraId="672A6659" w14:textId="3DF89556">
                      <w:r>
                        <w:rPr>
                          <w:noProof/>
                        </w:rPr>
                        <w:drawing>
                          <wp:inline distT="0" distB="0" distL="0" distR="0" wp14:anchorId="3FB4125E" wp14:editId="1BE83CDC">
                            <wp:extent cx="1561905" cy="219048"/>
                            <wp:effectExtent l="0" t="0" r="635" b="0"/>
                            <wp:docPr id="1730409309"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61905" cy="219048"/>
                                    </a:xfrm>
                                    <a:prstGeom prst="rect">
                                      <a:avLst/>
                                    </a:prstGeom>
                                  </pic:spPr>
                                </pic:pic>
                              </a:graphicData>
                            </a:graphic>
                          </wp:inline>
                        </w:drawing>
                      </w:r>
                    </w:p>
                    <w:p w:rsidR="00E5559B" w:rsidRDefault="00E5559B" w14:paraId="0A37501D" w14:textId="591F5C84">
                      <w:r>
                        <w:rPr>
                          <w:noProof/>
                        </w:rPr>
                        <w:drawing>
                          <wp:inline distT="0" distB="0" distL="0" distR="0" wp14:anchorId="64C17476" wp14:editId="13A1E8F9">
                            <wp:extent cx="1095238" cy="171429"/>
                            <wp:effectExtent l="0" t="0" r="0" b="635"/>
                            <wp:docPr id="1773735305"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095238" cy="171429"/>
                                    </a:xfrm>
                                    <a:prstGeom prst="rect">
                                      <a:avLst/>
                                    </a:prstGeom>
                                  </pic:spPr>
                                </pic:pic>
                              </a:graphicData>
                            </a:graphic>
                          </wp:inline>
                        </w:drawing>
                      </w:r>
                    </w:p>
                  </w:txbxContent>
                </v:textbox>
                <w10:wrap type="square"/>
              </v:shape>
            </w:pict>
          </mc:Fallback>
        </mc:AlternateContent>
      </w:r>
      <w:r w:rsidR="00285E41" w:rsidRPr="00285E41">
        <w:rPr>
          <w:i/>
          <w:iCs/>
          <w:noProof/>
        </w:rPr>
        <w:drawing>
          <wp:inline distT="0" distB="0" distL="0" distR="0" wp14:anchorId="7038AD6A" wp14:editId="619A237F">
            <wp:extent cx="3242931" cy="2538658"/>
            <wp:effectExtent l="0" t="0" r="0" b="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59181" cy="2551379"/>
                    </a:xfrm>
                    <a:prstGeom prst="rect">
                      <a:avLst/>
                    </a:prstGeom>
                  </pic:spPr>
                </pic:pic>
              </a:graphicData>
            </a:graphic>
          </wp:inline>
        </w:drawing>
      </w:r>
    </w:p>
    <w:p w14:paraId="089A2E40" w14:textId="482EC3FA" w:rsidR="00F72325" w:rsidRPr="00614BCA" w:rsidRDefault="00F72325" w:rsidP="00F72325">
      <w:pPr>
        <w:spacing w:after="120"/>
        <w:rPr>
          <w:i/>
          <w:iCs/>
        </w:rPr>
      </w:pPr>
      <w:r w:rsidRPr="00304428">
        <w:rPr>
          <w:i/>
          <w:iCs/>
        </w:rPr>
        <w:t>Ökad Trafik och Buller:</w:t>
      </w:r>
      <w:r w:rsidR="00A15701">
        <w:rPr>
          <w:i/>
          <w:iCs/>
        </w:rPr>
        <w:t xml:space="preserve"> </w:t>
      </w:r>
      <w:r w:rsidR="00C8733D" w:rsidRPr="00304428">
        <w:rPr>
          <w:i/>
          <w:iCs/>
        </w:rPr>
        <w:t xml:space="preserve">Se kommentar under </w:t>
      </w:r>
      <w:r w:rsidR="00E16102" w:rsidRPr="00304428">
        <w:rPr>
          <w:i/>
          <w:iCs/>
        </w:rPr>
        <w:t>Trafikverkets</w:t>
      </w:r>
      <w:r w:rsidR="006F4FF2" w:rsidRPr="00304428">
        <w:rPr>
          <w:i/>
          <w:iCs/>
        </w:rPr>
        <w:t xml:space="preserve"> yttrande</w:t>
      </w:r>
      <w:r w:rsidR="00E16102" w:rsidRPr="00304428">
        <w:rPr>
          <w:i/>
          <w:iCs/>
        </w:rPr>
        <w:t xml:space="preserve"> </w:t>
      </w:r>
      <w:r w:rsidR="006F4FF2" w:rsidRPr="00304428">
        <w:rPr>
          <w:i/>
          <w:iCs/>
        </w:rPr>
        <w:t>(</w:t>
      </w:r>
      <w:r w:rsidR="00C8733D" w:rsidRPr="00304428">
        <w:rPr>
          <w:i/>
          <w:iCs/>
        </w:rPr>
        <w:t>nr</w:t>
      </w:r>
      <w:r w:rsidR="006F4FF2" w:rsidRPr="00304428">
        <w:rPr>
          <w:i/>
          <w:iCs/>
        </w:rPr>
        <w:t xml:space="preserve"> 4)</w:t>
      </w:r>
      <w:r w:rsidR="00455E31" w:rsidRPr="00304428">
        <w:rPr>
          <w:i/>
          <w:iCs/>
        </w:rPr>
        <w:t xml:space="preserve"> angående trafik</w:t>
      </w:r>
      <w:r w:rsidR="00D35F67" w:rsidRPr="00304428">
        <w:rPr>
          <w:i/>
          <w:iCs/>
        </w:rPr>
        <w:t xml:space="preserve"> sam</w:t>
      </w:r>
      <w:r w:rsidR="00304428" w:rsidRPr="00304428">
        <w:rPr>
          <w:i/>
          <w:iCs/>
        </w:rPr>
        <w:t>t kommentarer under yttrande nr 8 och 9.</w:t>
      </w:r>
    </w:p>
    <w:p w14:paraId="1DED0E11" w14:textId="3B21A258" w:rsidR="00F72325" w:rsidRPr="00614BCA" w:rsidRDefault="00F72325" w:rsidP="00F72325">
      <w:pPr>
        <w:spacing w:after="120"/>
        <w:rPr>
          <w:i/>
          <w:iCs/>
        </w:rPr>
      </w:pPr>
      <w:r w:rsidRPr="00614BCA">
        <w:rPr>
          <w:i/>
          <w:iCs/>
        </w:rPr>
        <w:t>Förändring av Områdets Karaktär: Avvägningar av att möjliggöra för skolan att bygga ändamålsenliga lokaler har vägt tyngre än att området ska förbli oförändrat. I detaljplanen har bestämmelser införts som förhindrar rivning av utpekade byggnader av kulturmiljövärde samt bestämmelser om bevarande av dessa. I nuläget finns inga bestämmelser som förhindrar att byggnaderna rivs.</w:t>
      </w:r>
      <w:r w:rsidR="00B55DE0">
        <w:rPr>
          <w:i/>
          <w:iCs/>
        </w:rPr>
        <w:t xml:space="preserve"> </w:t>
      </w:r>
      <w:r w:rsidR="00B55DE0" w:rsidRPr="00614BCA">
        <w:rPr>
          <w:i/>
          <w:iCs/>
        </w:rPr>
        <w:t>I detaljplanen har en avvägning av detaljplanens påverkan på kulturmiljön gentemot skolans möjlighet att expandera gjort. Detaljplanen säkrar kulturvärden genom att bestämmelser om rivningsförbud samt varsamhet införs.</w:t>
      </w:r>
    </w:p>
    <w:p w14:paraId="6A9DA1F0" w14:textId="4811D8F4" w:rsidR="000B2688" w:rsidRPr="00614BCA" w:rsidRDefault="00F72325" w:rsidP="00F72325">
      <w:pPr>
        <w:spacing w:after="120"/>
        <w:rPr>
          <w:i/>
          <w:iCs/>
        </w:rPr>
      </w:pPr>
      <w:r w:rsidRPr="009C2EC0">
        <w:rPr>
          <w:i/>
          <w:iCs/>
        </w:rPr>
        <w:t xml:space="preserve"> </w:t>
      </w:r>
      <w:r w:rsidR="00E4330F">
        <w:rPr>
          <w:i/>
          <w:iCs/>
        </w:rPr>
        <w:t>F</w:t>
      </w:r>
      <w:r w:rsidRPr="009C2EC0">
        <w:rPr>
          <w:i/>
          <w:iCs/>
        </w:rPr>
        <w:t>örlust av Utsikt och Solnedgångar:</w:t>
      </w:r>
      <w:r w:rsidR="0010248C">
        <w:rPr>
          <w:i/>
          <w:iCs/>
        </w:rPr>
        <w:t xml:space="preserve"> </w:t>
      </w:r>
      <w:r w:rsidRPr="00614BCA">
        <w:rPr>
          <w:i/>
          <w:iCs/>
        </w:rPr>
        <w:t xml:space="preserve">Tillåten nockhöjd föreslås bli högre än vad befintliga byggnader inom planområdet har idag för att möjliggöra skolbyggnader i tre våningar. Syftet med en högre nockhöjd är att i större utsträckning kunna samla skolverksamheten i en </w:t>
      </w:r>
      <w:r w:rsidR="00E4330F">
        <w:rPr>
          <w:i/>
          <w:iCs/>
        </w:rPr>
        <w:t>ändamå</w:t>
      </w:r>
      <w:r w:rsidR="0010248C">
        <w:rPr>
          <w:i/>
          <w:iCs/>
        </w:rPr>
        <w:t>ls</w:t>
      </w:r>
      <w:r w:rsidR="00E4330F">
        <w:rPr>
          <w:i/>
          <w:iCs/>
        </w:rPr>
        <w:t>enlig</w:t>
      </w:r>
      <w:r w:rsidR="0010248C">
        <w:rPr>
          <w:i/>
          <w:iCs/>
        </w:rPr>
        <w:t xml:space="preserve"> </w:t>
      </w:r>
      <w:r w:rsidRPr="00614BCA">
        <w:rPr>
          <w:i/>
          <w:iCs/>
        </w:rPr>
        <w:t>byggnad, minska energiförbrukningen och möjliggöra större skolgård</w:t>
      </w:r>
      <w:r w:rsidR="000B2688">
        <w:rPr>
          <w:i/>
          <w:iCs/>
        </w:rPr>
        <w:t>.</w:t>
      </w:r>
      <w:r w:rsidR="0010248C">
        <w:rPr>
          <w:i/>
          <w:iCs/>
        </w:rPr>
        <w:t xml:space="preserve"> </w:t>
      </w:r>
      <w:r w:rsidR="000B2688">
        <w:rPr>
          <w:i/>
          <w:iCs/>
        </w:rPr>
        <w:t xml:space="preserve">Se även kommentar </w:t>
      </w:r>
      <w:r w:rsidR="009C2EC0">
        <w:rPr>
          <w:i/>
          <w:iCs/>
        </w:rPr>
        <w:t xml:space="preserve">och skiss </w:t>
      </w:r>
      <w:r w:rsidR="000B2688">
        <w:rPr>
          <w:i/>
          <w:iCs/>
        </w:rPr>
        <w:t>till skrivelse nr</w:t>
      </w:r>
      <w:r w:rsidR="00482E94">
        <w:rPr>
          <w:i/>
          <w:iCs/>
        </w:rPr>
        <w:t xml:space="preserve"> 9.</w:t>
      </w:r>
    </w:p>
    <w:p w14:paraId="2DD4BE8C" w14:textId="7557601A" w:rsidR="00F72325" w:rsidRPr="00614BCA" w:rsidRDefault="00B55DE0" w:rsidP="00F72325">
      <w:pPr>
        <w:spacing w:after="120"/>
        <w:rPr>
          <w:i/>
          <w:iCs/>
        </w:rPr>
      </w:pPr>
      <w:r w:rsidRPr="00B55DE0">
        <w:rPr>
          <w:i/>
          <w:iCs/>
        </w:rPr>
        <w:t>Tidspress och Brist på Delaktighet:</w:t>
      </w:r>
      <w:r>
        <w:t xml:space="preserve"> </w:t>
      </w:r>
      <w:r w:rsidR="001B547B">
        <w:t xml:space="preserve"> </w:t>
      </w:r>
      <w:r w:rsidR="001B547B" w:rsidRPr="001B547B">
        <w:rPr>
          <w:i/>
          <w:iCs/>
        </w:rPr>
        <w:t xml:space="preserve">Se kommentar under skrivelse nr </w:t>
      </w:r>
      <w:r w:rsidR="001B547B">
        <w:rPr>
          <w:i/>
          <w:iCs/>
        </w:rPr>
        <w:t>11</w:t>
      </w:r>
    </w:p>
    <w:p w14:paraId="00DFEB60" w14:textId="77777777" w:rsidR="00F72325" w:rsidRPr="00AB6A63" w:rsidRDefault="00F72325" w:rsidP="00ED1649">
      <w:pPr>
        <w:spacing w:after="120"/>
        <w:ind w:firstLine="720"/>
      </w:pPr>
    </w:p>
    <w:p w14:paraId="7E8933A4" w14:textId="3B57DBB3" w:rsidR="00C7538A" w:rsidRPr="006A6999" w:rsidRDefault="00C7538A" w:rsidP="00C7538A">
      <w:pPr>
        <w:pStyle w:val="Heading3"/>
        <w:rPr>
          <w:b/>
          <w:bCs w:val="0"/>
        </w:rPr>
      </w:pPr>
      <w:r w:rsidRPr="006A6999">
        <w:rPr>
          <w:b/>
          <w:bCs w:val="0"/>
        </w:rPr>
        <w:t>2</w:t>
      </w:r>
      <w:r w:rsidR="00406183" w:rsidRPr="006A6999">
        <w:rPr>
          <w:b/>
          <w:bCs w:val="0"/>
        </w:rPr>
        <w:t>3</w:t>
      </w:r>
      <w:r w:rsidRPr="006A6999">
        <w:rPr>
          <w:b/>
          <w:bCs w:val="0"/>
        </w:rPr>
        <w:t xml:space="preserve">. Fastighetsägare till </w:t>
      </w:r>
      <w:r w:rsidR="00BA1DF6" w:rsidRPr="006A6999">
        <w:rPr>
          <w:b/>
          <w:bCs w:val="0"/>
        </w:rPr>
        <w:t>Lyngås 4:22</w:t>
      </w:r>
      <w:r w:rsidRPr="006A6999">
        <w:rPr>
          <w:b/>
          <w:bCs w:val="0"/>
        </w:rPr>
        <w:t xml:space="preserve"> (</w:t>
      </w:r>
      <w:r w:rsidR="00BA1DF6" w:rsidRPr="006A6999">
        <w:rPr>
          <w:b/>
          <w:bCs w:val="0"/>
        </w:rPr>
        <w:t>Em</w:t>
      </w:r>
      <w:r w:rsidR="006B1008" w:rsidRPr="006A6999">
        <w:rPr>
          <w:b/>
          <w:bCs w:val="0"/>
        </w:rPr>
        <w:t>elie Axelsson</w:t>
      </w:r>
      <w:r w:rsidRPr="006A6999">
        <w:rPr>
          <w:b/>
          <w:bCs w:val="0"/>
        </w:rPr>
        <w:t>)</w:t>
      </w:r>
    </w:p>
    <w:p w14:paraId="708F18D4" w14:textId="77777777" w:rsidR="00C7538A" w:rsidRPr="00C7538A" w:rsidRDefault="00C7538A" w:rsidP="00C7538A">
      <w:pPr>
        <w:spacing w:after="120"/>
        <w:rPr>
          <w:b/>
          <w:highlight w:val="yellow"/>
        </w:rPr>
      </w:pPr>
    </w:p>
    <w:p w14:paraId="3CB87FC4" w14:textId="3F4D83D6" w:rsidR="00C7538A" w:rsidRDefault="00C7538A" w:rsidP="00C7538A">
      <w:pPr>
        <w:spacing w:after="120"/>
      </w:pPr>
      <w:r w:rsidRPr="007A6676">
        <w:t xml:space="preserve">Fastighetsägaren anser </w:t>
      </w:r>
      <w:r w:rsidR="00EE7E06" w:rsidRPr="007A6676">
        <w:t>att</w:t>
      </w:r>
      <w:r w:rsidR="0057233F" w:rsidRPr="007A6676">
        <w:t xml:space="preserve"> trafiksituationen</w:t>
      </w:r>
      <w:r w:rsidR="0057233F">
        <w:t xml:space="preserve"> redan idag är kaos. </w:t>
      </w:r>
      <w:r w:rsidR="006B374A">
        <w:t xml:space="preserve">Det behöver vara lätt för </w:t>
      </w:r>
      <w:r w:rsidR="00617F39">
        <w:t>föräldrar</w:t>
      </w:r>
      <w:r w:rsidR="006B374A">
        <w:t xml:space="preserve"> att lämna av och följa med yngre</w:t>
      </w:r>
      <w:r w:rsidR="00617F39">
        <w:t xml:space="preserve"> barn in</w:t>
      </w:r>
      <w:r w:rsidR="000E5B26">
        <w:t xml:space="preserve"> till skolverksamheten. </w:t>
      </w:r>
      <w:r w:rsidR="0065217F">
        <w:t>Trafiksituationen</w:t>
      </w:r>
      <w:r w:rsidR="006A394E">
        <w:t xml:space="preserve"> vid hämtning och lämning av barn är ohållbar då alla föräldrar lämnar och hämtar i princip samtidigt</w:t>
      </w:r>
      <w:r w:rsidR="00FF1DF5">
        <w:t>. Förslagets placering av idrottshall</w:t>
      </w:r>
      <w:r w:rsidR="00CF49F7">
        <w:t xml:space="preserve"> är där de yngre barnen har sin befintliga skolgård</w:t>
      </w:r>
      <w:r w:rsidR="007A6676">
        <w:t>, idrottshallen kan förläggas på en bättre plats.</w:t>
      </w:r>
    </w:p>
    <w:p w14:paraId="4E9D1B92" w14:textId="77777777" w:rsidR="006A6999" w:rsidRPr="00AB26B6" w:rsidRDefault="00C7538A" w:rsidP="006A6999">
      <w:pPr>
        <w:spacing w:after="120"/>
        <w:ind w:left="720"/>
        <w:rPr>
          <w:i/>
          <w:iCs/>
        </w:rPr>
      </w:pPr>
      <w:r w:rsidRPr="00614BCA">
        <w:rPr>
          <w:i/>
          <w:iCs/>
        </w:rPr>
        <w:t>Kommentar:</w:t>
      </w:r>
      <w:r w:rsidR="007A6676">
        <w:rPr>
          <w:i/>
          <w:iCs/>
        </w:rPr>
        <w:t xml:space="preserve"> </w:t>
      </w:r>
      <w:r w:rsidR="004D23BD">
        <w:rPr>
          <w:i/>
          <w:iCs/>
        </w:rPr>
        <w:t xml:space="preserve">Ytan </w:t>
      </w:r>
      <w:r w:rsidR="00BA351B">
        <w:rPr>
          <w:i/>
          <w:iCs/>
        </w:rPr>
        <w:t xml:space="preserve">som föreslås för </w:t>
      </w:r>
      <w:r w:rsidR="00E65033">
        <w:rPr>
          <w:i/>
          <w:iCs/>
        </w:rPr>
        <w:t xml:space="preserve">infart och </w:t>
      </w:r>
      <w:r w:rsidR="00BA351B">
        <w:rPr>
          <w:i/>
          <w:iCs/>
        </w:rPr>
        <w:t xml:space="preserve">parkering </w:t>
      </w:r>
      <w:r w:rsidR="00410353">
        <w:rPr>
          <w:i/>
          <w:iCs/>
        </w:rPr>
        <w:t>samt</w:t>
      </w:r>
      <w:r w:rsidR="00BA351B">
        <w:rPr>
          <w:i/>
          <w:iCs/>
        </w:rPr>
        <w:t xml:space="preserve"> antalet parkeringsplatser är noga avvägt i förhållande till</w:t>
      </w:r>
      <w:r w:rsidR="00B770CF">
        <w:rPr>
          <w:i/>
          <w:iCs/>
        </w:rPr>
        <w:t xml:space="preserve"> de ytor som </w:t>
      </w:r>
      <w:r w:rsidR="008E59BE">
        <w:rPr>
          <w:i/>
          <w:iCs/>
        </w:rPr>
        <w:t>föreslås</w:t>
      </w:r>
      <w:r w:rsidR="00D62A87">
        <w:rPr>
          <w:i/>
          <w:iCs/>
        </w:rPr>
        <w:t xml:space="preserve"> som </w:t>
      </w:r>
      <w:r w:rsidR="00E65033">
        <w:rPr>
          <w:i/>
          <w:iCs/>
        </w:rPr>
        <w:t>skolgård för lek och utevistelse för barnen.</w:t>
      </w:r>
      <w:r w:rsidR="00B15075">
        <w:rPr>
          <w:i/>
          <w:iCs/>
        </w:rPr>
        <w:t xml:space="preserve"> </w:t>
      </w:r>
      <w:r w:rsidR="00F70159">
        <w:rPr>
          <w:i/>
          <w:iCs/>
        </w:rPr>
        <w:t>Utformningen som presenteras i illustrationskartan är en möjlig lösning för tillfart och parkering</w:t>
      </w:r>
      <w:r w:rsidR="00AA0B0A">
        <w:rPr>
          <w:i/>
          <w:iCs/>
        </w:rPr>
        <w:t xml:space="preserve"> men inget som detaljplanen reglerar i detalj.</w:t>
      </w:r>
      <w:r w:rsidR="00E20B4B">
        <w:rPr>
          <w:i/>
          <w:iCs/>
        </w:rPr>
        <w:t xml:space="preserve"> </w:t>
      </w:r>
      <w:r w:rsidR="005121F0">
        <w:rPr>
          <w:i/>
          <w:iCs/>
        </w:rPr>
        <w:t xml:space="preserve">Genom </w:t>
      </w:r>
      <w:r w:rsidR="00E20B4B">
        <w:rPr>
          <w:i/>
          <w:iCs/>
        </w:rPr>
        <w:t xml:space="preserve">förändrade resvanor </w:t>
      </w:r>
      <w:r w:rsidR="001C27F1">
        <w:rPr>
          <w:i/>
          <w:iCs/>
        </w:rPr>
        <w:t>kan</w:t>
      </w:r>
      <w:r w:rsidR="00227F8C">
        <w:rPr>
          <w:i/>
          <w:iCs/>
        </w:rPr>
        <w:t xml:space="preserve"> trafiksituationen vid hämtning och lämning </w:t>
      </w:r>
      <w:r w:rsidR="006978EC">
        <w:rPr>
          <w:i/>
          <w:iCs/>
        </w:rPr>
        <w:t>förbättras</w:t>
      </w:r>
      <w:r w:rsidR="00A00E9E">
        <w:rPr>
          <w:i/>
          <w:iCs/>
        </w:rPr>
        <w:t xml:space="preserve"> om fler väljer att resa med kollektivtrafiken.</w:t>
      </w:r>
      <w:r w:rsidR="001C27F1">
        <w:rPr>
          <w:i/>
          <w:iCs/>
        </w:rPr>
        <w:t xml:space="preserve"> </w:t>
      </w:r>
      <w:r w:rsidR="006A6999" w:rsidRPr="00AB26B6">
        <w:rPr>
          <w:i/>
          <w:iCs/>
        </w:rPr>
        <w:t>Yttrandet skickas till Serviceförvaltningen för kännedom.</w:t>
      </w:r>
    </w:p>
    <w:p w14:paraId="7F00326B" w14:textId="7C37993C" w:rsidR="00F70159" w:rsidRDefault="00F70159" w:rsidP="00C7538A">
      <w:pPr>
        <w:spacing w:after="120"/>
        <w:rPr>
          <w:i/>
          <w:iCs/>
        </w:rPr>
      </w:pPr>
    </w:p>
    <w:p w14:paraId="3F0D19EB" w14:textId="182EE7A1" w:rsidR="00F32E9B" w:rsidRPr="00C7538A" w:rsidRDefault="00F32E9B" w:rsidP="00F32E9B">
      <w:pPr>
        <w:pStyle w:val="Heading3"/>
        <w:rPr>
          <w:b/>
          <w:bCs w:val="0"/>
          <w:highlight w:val="yellow"/>
        </w:rPr>
      </w:pPr>
      <w:r w:rsidRPr="00C7538A">
        <w:rPr>
          <w:b/>
          <w:bCs w:val="0"/>
          <w:highlight w:val="yellow"/>
        </w:rPr>
        <w:t>2</w:t>
      </w:r>
      <w:r>
        <w:rPr>
          <w:b/>
          <w:bCs w:val="0"/>
          <w:highlight w:val="yellow"/>
        </w:rPr>
        <w:t>4</w:t>
      </w:r>
      <w:r w:rsidRPr="00C7538A">
        <w:rPr>
          <w:b/>
          <w:bCs w:val="0"/>
          <w:highlight w:val="yellow"/>
        </w:rPr>
        <w:t xml:space="preserve">. Fastighetsägare till </w:t>
      </w:r>
      <w:r>
        <w:rPr>
          <w:b/>
          <w:bCs w:val="0"/>
          <w:highlight w:val="yellow"/>
        </w:rPr>
        <w:t>Björ</w:t>
      </w:r>
      <w:r w:rsidR="00A4407E">
        <w:rPr>
          <w:b/>
          <w:bCs w:val="0"/>
          <w:highlight w:val="yellow"/>
        </w:rPr>
        <w:t>mannehög 2:2</w:t>
      </w:r>
      <w:r w:rsidRPr="00C7538A">
        <w:rPr>
          <w:b/>
          <w:bCs w:val="0"/>
          <w:highlight w:val="yellow"/>
        </w:rPr>
        <w:t xml:space="preserve"> (</w:t>
      </w:r>
      <w:r w:rsidR="00A4407E">
        <w:rPr>
          <w:b/>
          <w:bCs w:val="0"/>
          <w:highlight w:val="yellow"/>
        </w:rPr>
        <w:t>Jimm</w:t>
      </w:r>
      <w:r w:rsidR="0016041A">
        <w:rPr>
          <w:b/>
          <w:bCs w:val="0"/>
          <w:highlight w:val="yellow"/>
        </w:rPr>
        <w:t>y</w:t>
      </w:r>
      <w:r w:rsidR="00A4407E">
        <w:rPr>
          <w:b/>
          <w:bCs w:val="0"/>
          <w:highlight w:val="yellow"/>
        </w:rPr>
        <w:t xml:space="preserve"> Forsberg</w:t>
      </w:r>
      <w:r w:rsidRPr="00C7538A">
        <w:rPr>
          <w:b/>
          <w:bCs w:val="0"/>
          <w:highlight w:val="yellow"/>
        </w:rPr>
        <w:t>)</w:t>
      </w:r>
    </w:p>
    <w:p w14:paraId="74A8302C" w14:textId="77777777" w:rsidR="00F32E9B" w:rsidRPr="00C7538A" w:rsidRDefault="00F32E9B" w:rsidP="00F32E9B">
      <w:pPr>
        <w:spacing w:after="120"/>
        <w:rPr>
          <w:b/>
          <w:highlight w:val="yellow"/>
        </w:rPr>
      </w:pPr>
    </w:p>
    <w:p w14:paraId="61EC436F" w14:textId="77777777" w:rsidR="00D76496" w:rsidRDefault="00F32E9B" w:rsidP="00F32E9B">
      <w:pPr>
        <w:spacing w:after="120"/>
      </w:pPr>
      <w:r w:rsidRPr="007A6676">
        <w:t xml:space="preserve">Fastighetsägaren anser </w:t>
      </w:r>
      <w:r w:rsidR="00D76496">
        <w:t>följande:</w:t>
      </w:r>
    </w:p>
    <w:p w14:paraId="734D0616" w14:textId="23C0E753" w:rsidR="00F32E9B" w:rsidRDefault="00D76496" w:rsidP="00F32E9B">
      <w:pPr>
        <w:spacing w:after="120"/>
      </w:pPr>
      <w:r>
        <w:t>Risk</w:t>
      </w:r>
      <w:r w:rsidR="005A0133">
        <w:t xml:space="preserve"> för ökad trafik och buller</w:t>
      </w:r>
      <w:r w:rsidR="0049282F">
        <w:t xml:space="preserve"> är överhängande och en stor oro</w:t>
      </w:r>
    </w:p>
    <w:p w14:paraId="4A022D03" w14:textId="27511419" w:rsidR="00A9707A" w:rsidRDefault="00A9707A" w:rsidP="00F32E9B">
      <w:pPr>
        <w:spacing w:after="120"/>
      </w:pPr>
      <w:r>
        <w:t>Ökad trafik</w:t>
      </w:r>
    </w:p>
    <w:p w14:paraId="09266A19" w14:textId="032CEB40" w:rsidR="00A9707A" w:rsidRDefault="00A9707A" w:rsidP="00F32E9B">
      <w:pPr>
        <w:spacing w:after="120"/>
      </w:pPr>
      <w:r>
        <w:t>Trafikförseelser på och kring Mariedalsvägen</w:t>
      </w:r>
    </w:p>
    <w:p w14:paraId="060E55EE" w14:textId="1E1BFFE1" w:rsidR="00A9707A" w:rsidRDefault="00A9707A" w:rsidP="00F32E9B">
      <w:pPr>
        <w:spacing w:after="120"/>
      </w:pPr>
      <w:r>
        <w:t>Byggnaders nockhöjd</w:t>
      </w:r>
    </w:p>
    <w:p w14:paraId="71E964EE" w14:textId="2F2D592B" w:rsidR="00A9707A" w:rsidRDefault="00A9707A" w:rsidP="00F32E9B">
      <w:pPr>
        <w:spacing w:after="120"/>
      </w:pPr>
      <w:r>
        <w:t>Brist på information och delaktighet.</w:t>
      </w:r>
    </w:p>
    <w:p w14:paraId="2DC49071" w14:textId="77777777" w:rsidR="00A4407E" w:rsidRDefault="00A4407E" w:rsidP="00F32E9B">
      <w:pPr>
        <w:spacing w:after="120"/>
      </w:pPr>
    </w:p>
    <w:p w14:paraId="6CEF6ECE" w14:textId="68E60EB3" w:rsidR="00F32E9B" w:rsidRPr="00614BCA" w:rsidRDefault="00F32E9B" w:rsidP="00F32E9B">
      <w:pPr>
        <w:spacing w:after="120"/>
        <w:rPr>
          <w:i/>
          <w:iCs/>
        </w:rPr>
      </w:pPr>
      <w:r w:rsidRPr="00614BCA">
        <w:rPr>
          <w:i/>
          <w:iCs/>
        </w:rPr>
        <w:t>Kommentar:</w:t>
      </w:r>
      <w:r>
        <w:rPr>
          <w:i/>
          <w:iCs/>
        </w:rPr>
        <w:t xml:space="preserve"> </w:t>
      </w:r>
    </w:p>
    <w:p w14:paraId="23B11A5A" w14:textId="3BC38FB9" w:rsidR="00A9707A" w:rsidRDefault="004B7F6C" w:rsidP="00A9707A">
      <w:pPr>
        <w:spacing w:after="120"/>
        <w:rPr>
          <w:i/>
          <w:iCs/>
        </w:rPr>
      </w:pPr>
      <w:r>
        <w:rPr>
          <w:i/>
          <w:iCs/>
        </w:rPr>
        <w:t>Risk för ö</w:t>
      </w:r>
      <w:r w:rsidR="00A9707A" w:rsidRPr="004A747B">
        <w:rPr>
          <w:i/>
          <w:iCs/>
        </w:rPr>
        <w:t>kad trafik:</w:t>
      </w:r>
      <w:r w:rsidR="00B33BCB" w:rsidRPr="004A747B">
        <w:rPr>
          <w:i/>
          <w:iCs/>
        </w:rPr>
        <w:t xml:space="preserve"> Se kommentar </w:t>
      </w:r>
      <w:r w:rsidR="007D5A50">
        <w:rPr>
          <w:i/>
          <w:iCs/>
        </w:rPr>
        <w:t>till</w:t>
      </w:r>
      <w:r w:rsidR="005609C0">
        <w:rPr>
          <w:i/>
          <w:iCs/>
        </w:rPr>
        <w:t xml:space="preserve"> </w:t>
      </w:r>
      <w:r w:rsidR="004A747B" w:rsidRPr="004A747B">
        <w:rPr>
          <w:i/>
          <w:iCs/>
        </w:rPr>
        <w:t>skrivelse nr 4</w:t>
      </w:r>
    </w:p>
    <w:p w14:paraId="256329CC" w14:textId="08C99F7C" w:rsidR="007B2D09" w:rsidRPr="004A747B" w:rsidRDefault="004B7F6C" w:rsidP="00A9707A">
      <w:pPr>
        <w:spacing w:after="120"/>
        <w:rPr>
          <w:i/>
          <w:iCs/>
        </w:rPr>
      </w:pPr>
      <w:r>
        <w:rPr>
          <w:i/>
          <w:iCs/>
        </w:rPr>
        <w:t>Risk för ö</w:t>
      </w:r>
      <w:r w:rsidR="007B2D09">
        <w:rPr>
          <w:i/>
          <w:iCs/>
        </w:rPr>
        <w:t xml:space="preserve">kat buller: Se kommentar </w:t>
      </w:r>
      <w:r w:rsidR="007D5A50">
        <w:rPr>
          <w:i/>
          <w:iCs/>
        </w:rPr>
        <w:t>till</w:t>
      </w:r>
      <w:r w:rsidR="007B2D09">
        <w:rPr>
          <w:i/>
          <w:iCs/>
        </w:rPr>
        <w:t xml:space="preserve"> skrivelse nr </w:t>
      </w:r>
      <w:r>
        <w:rPr>
          <w:i/>
          <w:iCs/>
        </w:rPr>
        <w:t>8 och 9.</w:t>
      </w:r>
    </w:p>
    <w:p w14:paraId="4C95A18D" w14:textId="600D7EFA" w:rsidR="000510E3" w:rsidRPr="00303B13" w:rsidRDefault="00A9707A" w:rsidP="00A80793">
      <w:pPr>
        <w:spacing w:after="120"/>
        <w:rPr>
          <w:i/>
          <w:iCs/>
        </w:rPr>
      </w:pPr>
      <w:r w:rsidRPr="00303B13">
        <w:rPr>
          <w:i/>
          <w:iCs/>
        </w:rPr>
        <w:t>Trafikförseelser på och kring Mariedalsvägen:</w:t>
      </w:r>
      <w:r w:rsidR="00303B13">
        <w:rPr>
          <w:i/>
          <w:iCs/>
        </w:rPr>
        <w:t xml:space="preserve"> </w:t>
      </w:r>
      <w:r w:rsidR="006608E6" w:rsidRPr="00303B13">
        <w:rPr>
          <w:i/>
          <w:iCs/>
        </w:rPr>
        <w:t xml:space="preserve">Mariedalsvägen är en statlig väg och det är </w:t>
      </w:r>
      <w:r w:rsidR="00352864" w:rsidRPr="00303B13">
        <w:rPr>
          <w:i/>
          <w:iCs/>
        </w:rPr>
        <w:t xml:space="preserve">Trafikverket </w:t>
      </w:r>
      <w:r w:rsidR="006608E6" w:rsidRPr="00303B13">
        <w:rPr>
          <w:i/>
          <w:iCs/>
        </w:rPr>
        <w:t xml:space="preserve">som </w:t>
      </w:r>
      <w:r w:rsidR="00B24053" w:rsidRPr="00303B13">
        <w:rPr>
          <w:i/>
          <w:iCs/>
        </w:rPr>
        <w:t xml:space="preserve">är väghållare och </w:t>
      </w:r>
      <w:r w:rsidR="00352864" w:rsidRPr="00303B13">
        <w:rPr>
          <w:i/>
          <w:iCs/>
        </w:rPr>
        <w:t>har i uppdrag att hålla de a</w:t>
      </w:r>
      <w:r w:rsidR="007B1CAF" w:rsidRPr="00303B13">
        <w:rPr>
          <w:i/>
          <w:iCs/>
        </w:rPr>
        <w:t>l</w:t>
      </w:r>
      <w:r w:rsidR="00352864" w:rsidRPr="00303B13">
        <w:rPr>
          <w:i/>
          <w:iCs/>
        </w:rPr>
        <w:t>lmänna statliga vägarna</w:t>
      </w:r>
      <w:r w:rsidR="007B1CAF" w:rsidRPr="00303B13">
        <w:rPr>
          <w:i/>
          <w:iCs/>
        </w:rPr>
        <w:t xml:space="preserve"> i ett tillfredsställande skick</w:t>
      </w:r>
      <w:r w:rsidR="006608E6" w:rsidRPr="00303B13">
        <w:rPr>
          <w:i/>
          <w:iCs/>
        </w:rPr>
        <w:t>.</w:t>
      </w:r>
      <w:r w:rsidR="00A728B5" w:rsidRPr="00303B13">
        <w:rPr>
          <w:i/>
          <w:iCs/>
        </w:rPr>
        <w:t xml:space="preserve"> Trafikbrister</w:t>
      </w:r>
      <w:r w:rsidR="00A80793" w:rsidRPr="00303B13">
        <w:rPr>
          <w:i/>
          <w:iCs/>
        </w:rPr>
        <w:t xml:space="preserve"> och problem </w:t>
      </w:r>
      <w:r w:rsidR="00DD318C" w:rsidRPr="00303B13">
        <w:rPr>
          <w:i/>
          <w:iCs/>
        </w:rPr>
        <w:t xml:space="preserve">angående Mariedalsvägen </w:t>
      </w:r>
      <w:r w:rsidR="00A80793" w:rsidRPr="00303B13">
        <w:rPr>
          <w:i/>
          <w:iCs/>
        </w:rPr>
        <w:t xml:space="preserve">rapporteras till Trafikverket. </w:t>
      </w:r>
      <w:r w:rsidR="002F6A04" w:rsidRPr="00303B13">
        <w:rPr>
          <w:i/>
          <w:iCs/>
        </w:rPr>
        <w:t>Att</w:t>
      </w:r>
      <w:r w:rsidR="004777FB" w:rsidRPr="004777FB">
        <w:rPr>
          <w:i/>
          <w:iCs/>
        </w:rPr>
        <w:t xml:space="preserve"> inte följ</w:t>
      </w:r>
      <w:r w:rsidR="002F6A04" w:rsidRPr="00303B13">
        <w:rPr>
          <w:i/>
          <w:iCs/>
        </w:rPr>
        <w:t>a</w:t>
      </w:r>
      <w:r w:rsidR="004777FB" w:rsidRPr="004777FB">
        <w:rPr>
          <w:i/>
          <w:iCs/>
        </w:rPr>
        <w:t xml:space="preserve"> hastighetsbegränsningarna och utför</w:t>
      </w:r>
      <w:r w:rsidR="00BE0111" w:rsidRPr="00303B13">
        <w:rPr>
          <w:i/>
          <w:iCs/>
        </w:rPr>
        <w:t>a</w:t>
      </w:r>
      <w:r w:rsidR="004777FB" w:rsidRPr="004777FB">
        <w:rPr>
          <w:i/>
          <w:iCs/>
        </w:rPr>
        <w:t xml:space="preserve"> farliga manövrar</w:t>
      </w:r>
      <w:r w:rsidR="002F6A04" w:rsidRPr="00303B13">
        <w:rPr>
          <w:i/>
          <w:iCs/>
        </w:rPr>
        <w:t xml:space="preserve"> som bilist är </w:t>
      </w:r>
      <w:r w:rsidR="003E3598" w:rsidRPr="00303B13">
        <w:rPr>
          <w:i/>
          <w:iCs/>
        </w:rPr>
        <w:t xml:space="preserve">olagligt </w:t>
      </w:r>
      <w:r w:rsidR="00BE0111" w:rsidRPr="00303B13">
        <w:rPr>
          <w:i/>
          <w:iCs/>
        </w:rPr>
        <w:t>och anmäls till polisen.</w:t>
      </w:r>
      <w:r w:rsidR="004777FB" w:rsidRPr="004777FB">
        <w:rPr>
          <w:i/>
          <w:iCs/>
        </w:rPr>
        <w:t xml:space="preserve"> </w:t>
      </w:r>
      <w:hyperlink r:id="rId24" w:tgtFrame="_blank" w:history="1">
        <w:r w:rsidR="00FF28CF" w:rsidRPr="00303B13">
          <w:rPr>
            <w:i/>
            <w:iCs/>
          </w:rPr>
          <w:t>D</w:t>
        </w:r>
        <w:r w:rsidR="000510E3" w:rsidRPr="00303B13">
          <w:rPr>
            <w:i/>
            <w:iCs/>
          </w:rPr>
          <w:t xml:space="preserve">et </w:t>
        </w:r>
        <w:r w:rsidR="00FF28CF" w:rsidRPr="00303B13">
          <w:rPr>
            <w:i/>
            <w:iCs/>
          </w:rPr>
          <w:t xml:space="preserve">är </w:t>
        </w:r>
        <w:r w:rsidR="000510E3" w:rsidRPr="00303B13">
          <w:rPr>
            <w:i/>
            <w:iCs/>
          </w:rPr>
          <w:t>viktigt att alla trafikanter respekterar trafikreglerna och agerar ansvarsfullt för att skapa en trygg och säker trafikmiljö</w:t>
        </w:r>
        <w:r w:rsidR="009146ED" w:rsidRPr="00303B13">
          <w:rPr>
            <w:i/>
            <w:iCs/>
          </w:rPr>
          <w:t>.</w:t>
        </w:r>
      </w:hyperlink>
    </w:p>
    <w:p w14:paraId="6F872F40" w14:textId="77777777" w:rsidR="00DB6ACC" w:rsidRPr="004777FB" w:rsidRDefault="00DB6ACC" w:rsidP="004777FB">
      <w:pPr>
        <w:rPr>
          <w:i/>
          <w:iCs/>
        </w:rPr>
      </w:pPr>
    </w:p>
    <w:p w14:paraId="77B1D6B9" w14:textId="77777777" w:rsidR="004777FB" w:rsidRDefault="004777FB" w:rsidP="00A9707A">
      <w:pPr>
        <w:spacing w:after="120"/>
        <w:rPr>
          <w:i/>
          <w:iCs/>
          <w:highlight w:val="yellow"/>
        </w:rPr>
      </w:pPr>
    </w:p>
    <w:p w14:paraId="707ED109" w14:textId="77777777" w:rsidR="004777FB" w:rsidRDefault="004777FB" w:rsidP="00A9707A">
      <w:pPr>
        <w:spacing w:after="120"/>
        <w:rPr>
          <w:i/>
          <w:iCs/>
          <w:highlight w:val="yellow"/>
        </w:rPr>
      </w:pPr>
    </w:p>
    <w:p w14:paraId="6FF50989" w14:textId="77777777" w:rsidR="004777FB" w:rsidRDefault="004777FB" w:rsidP="00A9707A">
      <w:pPr>
        <w:spacing w:after="120"/>
        <w:rPr>
          <w:i/>
          <w:iCs/>
          <w:highlight w:val="yellow"/>
        </w:rPr>
      </w:pPr>
    </w:p>
    <w:p w14:paraId="722C0F8D" w14:textId="77777777" w:rsidR="004777FB" w:rsidRDefault="004777FB" w:rsidP="00A9707A">
      <w:pPr>
        <w:spacing w:after="120"/>
        <w:rPr>
          <w:i/>
          <w:iCs/>
          <w:highlight w:val="yellow"/>
        </w:rPr>
      </w:pPr>
    </w:p>
    <w:p w14:paraId="5FEF3B24" w14:textId="77777777" w:rsidR="004777FB" w:rsidRPr="00A9707A" w:rsidRDefault="004777FB" w:rsidP="00A9707A">
      <w:pPr>
        <w:spacing w:after="120"/>
        <w:rPr>
          <w:i/>
          <w:iCs/>
          <w:highlight w:val="yellow"/>
        </w:rPr>
      </w:pPr>
    </w:p>
    <w:p w14:paraId="03AB5B83" w14:textId="5A0F1B6F" w:rsidR="00A9707A" w:rsidRPr="00B33BCB" w:rsidRDefault="00A9707A" w:rsidP="00A9707A">
      <w:pPr>
        <w:spacing w:after="120"/>
        <w:rPr>
          <w:i/>
          <w:iCs/>
        </w:rPr>
      </w:pPr>
      <w:r w:rsidRPr="00B33BCB">
        <w:rPr>
          <w:i/>
          <w:iCs/>
        </w:rPr>
        <w:t>Byggnaders nockhöjd:</w:t>
      </w:r>
      <w:r w:rsidR="00B33BCB" w:rsidRPr="00B33BCB">
        <w:rPr>
          <w:i/>
          <w:iCs/>
        </w:rPr>
        <w:t xml:space="preserve"> Se kommentar till skrivelse nr 8</w:t>
      </w:r>
      <w:r w:rsidR="00EF3CD5">
        <w:rPr>
          <w:i/>
          <w:iCs/>
        </w:rPr>
        <w:t xml:space="preserve"> och </w:t>
      </w:r>
      <w:r w:rsidR="00A43D2D">
        <w:rPr>
          <w:i/>
          <w:iCs/>
        </w:rPr>
        <w:t>nr 11</w:t>
      </w:r>
      <w:r w:rsidR="00EE0F9D">
        <w:rPr>
          <w:i/>
          <w:iCs/>
        </w:rPr>
        <w:t xml:space="preserve"> </w:t>
      </w:r>
      <w:r w:rsidR="00B33BCB" w:rsidRPr="00B33BCB">
        <w:rPr>
          <w:i/>
          <w:iCs/>
        </w:rPr>
        <w:t xml:space="preserve">samt skiss </w:t>
      </w:r>
      <w:r w:rsidR="007D5A50">
        <w:rPr>
          <w:i/>
          <w:iCs/>
        </w:rPr>
        <w:t>under</w:t>
      </w:r>
      <w:r w:rsidR="00B33BCB" w:rsidRPr="00B33BCB">
        <w:rPr>
          <w:i/>
          <w:iCs/>
        </w:rPr>
        <w:t xml:space="preserve"> kommentar till skrivelse nr 9</w:t>
      </w:r>
      <w:r w:rsidR="00EE0F9D">
        <w:rPr>
          <w:i/>
          <w:iCs/>
        </w:rPr>
        <w:t>.</w:t>
      </w:r>
    </w:p>
    <w:p w14:paraId="5FE26C88" w14:textId="1A334A3D" w:rsidR="00A9707A" w:rsidRDefault="00A9707A" w:rsidP="00A9707A">
      <w:pPr>
        <w:spacing w:after="120"/>
        <w:rPr>
          <w:i/>
          <w:iCs/>
        </w:rPr>
      </w:pPr>
      <w:r w:rsidRPr="001542CE">
        <w:rPr>
          <w:i/>
          <w:iCs/>
        </w:rPr>
        <w:t>Brist på information och delaktighet:</w:t>
      </w:r>
      <w:r w:rsidR="001542CE" w:rsidRPr="001542CE">
        <w:rPr>
          <w:i/>
          <w:iCs/>
        </w:rPr>
        <w:t xml:space="preserve"> Se kommentar under skrivelse nr 11</w:t>
      </w:r>
    </w:p>
    <w:p w14:paraId="0DB94C2C" w14:textId="77777777" w:rsidR="001542CE" w:rsidRPr="00A9707A" w:rsidRDefault="001542CE" w:rsidP="00A9707A">
      <w:pPr>
        <w:spacing w:after="120"/>
        <w:rPr>
          <w:i/>
          <w:iCs/>
        </w:rPr>
      </w:pPr>
    </w:p>
    <w:p w14:paraId="36C8590D" w14:textId="77777777" w:rsidR="00F32E9B" w:rsidRPr="00614BCA" w:rsidRDefault="00F32E9B" w:rsidP="00C7538A">
      <w:pPr>
        <w:spacing w:after="120"/>
        <w:rPr>
          <w:i/>
          <w:iCs/>
        </w:rPr>
      </w:pPr>
    </w:p>
    <w:p w14:paraId="48460806" w14:textId="77777777" w:rsidR="00947FBA" w:rsidRDefault="00947FBA" w:rsidP="0080163B">
      <w:pPr>
        <w:spacing w:after="120" w:line="276" w:lineRule="auto"/>
        <w:rPr>
          <w:szCs w:val="22"/>
        </w:rPr>
      </w:pPr>
    </w:p>
    <w:p w14:paraId="6622A5F5" w14:textId="77777777" w:rsidR="00947FBA" w:rsidRPr="00AB6A63" w:rsidRDefault="00947FBA" w:rsidP="0080163B">
      <w:pPr>
        <w:spacing w:after="120" w:line="276" w:lineRule="auto"/>
        <w:rPr>
          <w:szCs w:val="22"/>
        </w:rPr>
      </w:pPr>
    </w:p>
    <w:p w14:paraId="39199ED9" w14:textId="77777777" w:rsidR="0080163B" w:rsidRPr="00AB6A63" w:rsidRDefault="0080163B" w:rsidP="00046E10">
      <w:pPr>
        <w:pStyle w:val="Heading1"/>
      </w:pPr>
      <w:r w:rsidRPr="00AB6A63">
        <w:t>Ändringar</w:t>
      </w:r>
    </w:p>
    <w:p w14:paraId="5AFE5811" w14:textId="77777777" w:rsidR="00947FBA" w:rsidRPr="001F7FEA" w:rsidRDefault="00947FBA" w:rsidP="00947FBA">
      <w:pPr>
        <w:pStyle w:val="ListParagraph"/>
        <w:numPr>
          <w:ilvl w:val="0"/>
          <w:numId w:val="22"/>
        </w:numPr>
        <w:spacing w:after="120"/>
      </w:pPr>
      <w:r w:rsidRPr="001F7FEA">
        <w:t>Högsta nockhöjden inom planområdet har sänkts från 16 till 14 meter.</w:t>
      </w:r>
    </w:p>
    <w:p w14:paraId="7CF106D8" w14:textId="70F92526" w:rsidR="005532E6" w:rsidRPr="00AB6A63" w:rsidRDefault="00E07C34" w:rsidP="005532E6">
      <w:pPr>
        <w:pStyle w:val="ListParagraph"/>
        <w:numPr>
          <w:ilvl w:val="0"/>
          <w:numId w:val="22"/>
        </w:numPr>
        <w:spacing w:after="120"/>
      </w:pPr>
      <w:r w:rsidRPr="00AB6A63">
        <w:t>E-områdets utbredning</w:t>
      </w:r>
    </w:p>
    <w:p w14:paraId="6628574E" w14:textId="76009363" w:rsidR="00A90103" w:rsidRDefault="00D47E2C" w:rsidP="005532E6">
      <w:pPr>
        <w:pStyle w:val="ListParagraph"/>
        <w:numPr>
          <w:ilvl w:val="0"/>
          <w:numId w:val="22"/>
        </w:numPr>
        <w:spacing w:after="120"/>
      </w:pPr>
      <w:r w:rsidRPr="00AB6A63">
        <w:t>Område där strandskydd gäller införs</w:t>
      </w:r>
      <w:r w:rsidR="00947FBA">
        <w:t xml:space="preserve"> på plankartan.</w:t>
      </w:r>
    </w:p>
    <w:p w14:paraId="23983C29" w14:textId="18EE5174" w:rsidR="00EA3491" w:rsidRDefault="00CB10C3" w:rsidP="005532E6">
      <w:pPr>
        <w:pStyle w:val="ListParagraph"/>
        <w:numPr>
          <w:ilvl w:val="0"/>
          <w:numId w:val="22"/>
        </w:numPr>
        <w:spacing w:after="120"/>
      </w:pPr>
      <w:r>
        <w:t>Bestämmelse om s</w:t>
      </w:r>
      <w:r w:rsidR="00A458CA">
        <w:t>kydd av kulturvärden</w:t>
      </w:r>
      <w:r>
        <w:t xml:space="preserve"> införs</w:t>
      </w:r>
      <w:r w:rsidR="00947FBA">
        <w:t xml:space="preserve"> på plankartan</w:t>
      </w:r>
    </w:p>
    <w:p w14:paraId="73D4FDED" w14:textId="6BA59BF4" w:rsidR="00947FBA" w:rsidRDefault="00947FBA" w:rsidP="00947FBA">
      <w:pPr>
        <w:pStyle w:val="ListParagraph"/>
        <w:numPr>
          <w:ilvl w:val="0"/>
          <w:numId w:val="22"/>
        </w:numPr>
        <w:spacing w:after="120"/>
      </w:pPr>
      <w:r w:rsidRPr="001F7FEA">
        <w:t>Bullerskydd tillåts</w:t>
      </w:r>
      <w:r>
        <w:t>, bestämmelse</w:t>
      </w:r>
      <w:r w:rsidR="00643A03">
        <w:t xml:space="preserve"> införs på plankartan</w:t>
      </w:r>
    </w:p>
    <w:p w14:paraId="4CF3D2D5" w14:textId="78CDF24A" w:rsidR="00947FBA" w:rsidRPr="001F7FEA" w:rsidRDefault="00947FBA" w:rsidP="00947FBA">
      <w:pPr>
        <w:pStyle w:val="ListParagraph"/>
        <w:numPr>
          <w:ilvl w:val="0"/>
          <w:numId w:val="22"/>
        </w:numPr>
        <w:spacing w:after="120"/>
      </w:pPr>
      <w:r w:rsidRPr="001F7FEA">
        <w:t>Markens genomsläpplighet samt fördröjning av dagvatten</w:t>
      </w:r>
      <w:r w:rsidR="00643A03">
        <w:t>, bestämmelse införs på plankartan.</w:t>
      </w:r>
    </w:p>
    <w:p w14:paraId="3A8DFAA2" w14:textId="77777777" w:rsidR="00947FBA" w:rsidRPr="00AB6A63" w:rsidRDefault="00947FBA" w:rsidP="00947FBA">
      <w:pPr>
        <w:pStyle w:val="ListParagraph"/>
        <w:spacing w:after="120"/>
      </w:pPr>
    </w:p>
    <w:p w14:paraId="571C6EDF" w14:textId="77777777" w:rsidR="00B6410E" w:rsidRPr="00AB6A63" w:rsidRDefault="00B6410E" w:rsidP="00B6410E">
      <w:pPr>
        <w:spacing w:after="120"/>
        <w:rPr>
          <w:i/>
        </w:rPr>
      </w:pPr>
    </w:p>
    <w:p w14:paraId="78D64437" w14:textId="77777777" w:rsidR="00B6410E" w:rsidRPr="00AB6A63" w:rsidRDefault="00B6410E" w:rsidP="00B6410E">
      <w:pPr>
        <w:spacing w:after="120"/>
        <w:rPr>
          <w:i/>
        </w:rPr>
      </w:pPr>
    </w:p>
    <w:p w14:paraId="4F03DEB3" w14:textId="0B225181" w:rsidR="00B6410E" w:rsidRPr="00AB6A63" w:rsidRDefault="00442FB9" w:rsidP="00B6410E">
      <w:pPr>
        <w:spacing w:after="120"/>
      </w:pPr>
      <w:r w:rsidRPr="00AB6A63">
        <w:t>Ida Lennartsson</w:t>
      </w:r>
      <w:r w:rsidR="00B6410E" w:rsidRPr="00AB6A63">
        <w:tab/>
      </w:r>
      <w:r w:rsidR="00B6410E" w:rsidRPr="00AB6A63">
        <w:tab/>
      </w:r>
      <w:r w:rsidR="00B6410E" w:rsidRPr="00AB6A63">
        <w:tab/>
      </w:r>
      <w:r w:rsidR="00B6410E" w:rsidRPr="00AB6A63">
        <w:tab/>
      </w:r>
      <w:r w:rsidR="00B6410E" w:rsidRPr="00AB6A63">
        <w:tab/>
      </w:r>
      <w:bookmarkStart w:id="0" w:name="_Hlk65567805"/>
      <w:r w:rsidRPr="00AB6A63">
        <w:t>Linda Bergström</w:t>
      </w:r>
      <w:bookmarkEnd w:id="0"/>
    </w:p>
    <w:p w14:paraId="0526A330" w14:textId="6240CA29" w:rsidR="00C33BD8" w:rsidRDefault="00B6410E" w:rsidP="00B6410E">
      <w:pPr>
        <w:pStyle w:val="BodyText"/>
      </w:pPr>
      <w:r w:rsidRPr="00AB6A63">
        <w:t>Verksamhetschef plan</w:t>
      </w:r>
      <w:r w:rsidRPr="00AB6A63">
        <w:tab/>
      </w:r>
      <w:r w:rsidRPr="00AB6A63">
        <w:tab/>
      </w:r>
      <w:r w:rsidRPr="00AB6A63">
        <w:tab/>
      </w:r>
      <w:r w:rsidRPr="00AB6A63">
        <w:tab/>
      </w:r>
      <w:r w:rsidRPr="00AB6A63">
        <w:tab/>
        <w:t xml:space="preserve">Planarkitekt </w:t>
      </w:r>
      <w:r w:rsidRPr="00AB6A63">
        <w:tab/>
      </w:r>
    </w:p>
    <w:p w14:paraId="3BFCBA51" w14:textId="77777777" w:rsidR="00947FBA" w:rsidRDefault="00947FBA" w:rsidP="00B6410E">
      <w:pPr>
        <w:pStyle w:val="BodyText"/>
      </w:pPr>
    </w:p>
    <w:p w14:paraId="1C28A482" w14:textId="77777777" w:rsidR="00947FBA" w:rsidRDefault="00947FBA" w:rsidP="00B6410E">
      <w:pPr>
        <w:pStyle w:val="BodyText"/>
      </w:pPr>
    </w:p>
    <w:sectPr w:rsidR="00947FBA" w:rsidSect="00BB49A9">
      <w:headerReference w:type="even" r:id="rId25"/>
      <w:headerReference w:type="default" r:id="rId26"/>
      <w:headerReference w:type="first" r:id="rId27"/>
      <w:footerReference w:type="first" r:id="rId28"/>
      <w:pgSz w:w="12240" w:h="15840" w:code="1"/>
      <w:pgMar w:top="2933" w:right="900" w:bottom="1418" w:left="1418" w:header="426" w:footer="51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A8C46E" w14:textId="77777777" w:rsidR="001F5383" w:rsidRDefault="001F5383">
      <w:r>
        <w:separator/>
      </w:r>
    </w:p>
  </w:endnote>
  <w:endnote w:type="continuationSeparator" w:id="0">
    <w:p w14:paraId="33539BE0" w14:textId="77777777" w:rsidR="001F5383" w:rsidRDefault="001F5383">
      <w:r>
        <w:continuationSeparator/>
      </w:r>
    </w:p>
  </w:endnote>
  <w:endnote w:type="continuationNotice" w:id="1">
    <w:p w14:paraId="09CDD9D3" w14:textId="77777777" w:rsidR="001F5383" w:rsidRDefault="001F53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altName w:val="Cambria"/>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34" w:type="dxa"/>
      <w:tblBorders>
        <w:top w:val="single" w:sz="4" w:space="0" w:color="auto"/>
      </w:tblBorders>
      <w:tblLook w:val="0400" w:firstRow="0" w:lastRow="0" w:firstColumn="0" w:lastColumn="0" w:noHBand="0" w:noVBand="1"/>
    </w:tblPr>
    <w:tblGrid>
      <w:gridCol w:w="3320"/>
      <w:gridCol w:w="3309"/>
      <w:gridCol w:w="3327"/>
    </w:tblGrid>
    <w:tr w:rsidR="00B15AFF" w14:paraId="2CA9CBF0" w14:textId="77777777" w:rsidTr="00D111E0">
      <w:tc>
        <w:tcPr>
          <w:tcW w:w="3354" w:type="dxa"/>
          <w:tcBorders>
            <w:top w:val="single" w:sz="4" w:space="0" w:color="auto"/>
          </w:tcBorders>
        </w:tcPr>
        <w:p w14:paraId="0674F8B5" w14:textId="77777777" w:rsidR="00B15AFF" w:rsidRPr="00DB36D7" w:rsidRDefault="00B15AFF" w:rsidP="00DB36D7">
          <w:pPr>
            <w:pStyle w:val="Footer"/>
            <w:jc w:val="left"/>
          </w:pPr>
          <w:r w:rsidRPr="00DB36D7">
            <w:br/>
          </w:r>
          <w:r w:rsidRPr="00DB36D7">
            <w:fldChar w:fldCharType="begin"/>
          </w:r>
          <w:r w:rsidRPr="00DB36D7">
            <w:instrText xml:space="preserve"> DOCVARIABLE anvandare_txt_Enhet </w:instrText>
          </w:r>
          <w:r w:rsidRPr="00DB36D7">
            <w:fldChar w:fldCharType="separate"/>
          </w:r>
          <w:r w:rsidR="002D6B9A">
            <w:t>«AnvEnhet»</w:t>
          </w:r>
          <w:r w:rsidRPr="00DB36D7">
            <w:fldChar w:fldCharType="end"/>
          </w:r>
        </w:p>
        <w:p w14:paraId="5075D93F" w14:textId="77777777" w:rsidR="00B15AFF" w:rsidRPr="00174D87" w:rsidRDefault="00B15AFF" w:rsidP="00DB36D7">
          <w:pPr>
            <w:pStyle w:val="Footer"/>
            <w:jc w:val="left"/>
          </w:pPr>
          <w:r w:rsidRPr="00DB36D7">
            <w:fldChar w:fldCharType="begin"/>
          </w:r>
          <w:r w:rsidRPr="00DB36D7">
            <w:instrText xml:space="preserve"> DOCVARIABLE anvandare_txt_Namn </w:instrText>
          </w:r>
          <w:r w:rsidRPr="00DB36D7">
            <w:fldChar w:fldCharType="separate"/>
          </w:r>
          <w:r w:rsidR="002D6B9A">
            <w:t>AnvNamn</w:t>
          </w:r>
          <w:r w:rsidRPr="00DB36D7">
            <w:fldChar w:fldCharType="end"/>
          </w:r>
          <w:r w:rsidRPr="00DB36D7">
            <w:br/>
          </w:r>
          <w:r w:rsidRPr="00DB36D7">
            <w:fldChar w:fldCharType="begin"/>
          </w:r>
          <w:r w:rsidRPr="00DB36D7">
            <w:instrText xml:space="preserve"> DOCVARIABLE anvandare_txt_Telnr </w:instrText>
          </w:r>
          <w:r w:rsidRPr="00DB36D7">
            <w:fldChar w:fldCharType="separate"/>
          </w:r>
          <w:r w:rsidR="002D6B9A">
            <w:t>«AnvTelnr»</w:t>
          </w:r>
          <w:r w:rsidRPr="00DB36D7">
            <w:fldChar w:fldCharType="end"/>
          </w:r>
          <w:r w:rsidRPr="00DB36D7">
            <w:br/>
          </w:r>
          <w:r w:rsidRPr="00DB36D7">
            <w:fldChar w:fldCharType="begin"/>
          </w:r>
          <w:r w:rsidRPr="00DB36D7">
            <w:instrText xml:space="preserve"> DOCVARIABLE anvandare_txt_Fritext1 </w:instrText>
          </w:r>
          <w:r w:rsidRPr="00DB36D7">
            <w:fldChar w:fldCharType="separate"/>
          </w:r>
          <w:r w:rsidR="002D6B9A">
            <w:t>AnvFritext1</w:t>
          </w:r>
          <w:r w:rsidRPr="00DB36D7">
            <w:fldChar w:fldCharType="end"/>
          </w:r>
        </w:p>
      </w:tc>
      <w:tc>
        <w:tcPr>
          <w:tcW w:w="3354" w:type="dxa"/>
          <w:tcBorders>
            <w:top w:val="single" w:sz="4" w:space="0" w:color="auto"/>
          </w:tcBorders>
        </w:tcPr>
        <w:p w14:paraId="541C2725" w14:textId="77777777" w:rsidR="00B15AFF" w:rsidRDefault="00B15AFF" w:rsidP="00DB36D7">
          <w:pPr>
            <w:pStyle w:val="Footer"/>
          </w:pPr>
          <w:r w:rsidRPr="008A55A0">
            <w:fldChar w:fldCharType="begin"/>
          </w:r>
          <w:r w:rsidRPr="008A55A0">
            <w:instrText xml:space="preserve"> PAGE   \* MERGEFORMAT </w:instrText>
          </w:r>
          <w:r w:rsidRPr="008A55A0">
            <w:fldChar w:fldCharType="separate"/>
          </w:r>
          <w:r>
            <w:t>1</w:t>
          </w:r>
          <w:r w:rsidRPr="008A55A0">
            <w:fldChar w:fldCharType="end"/>
          </w:r>
          <w:r w:rsidRPr="008A55A0">
            <w:rPr>
              <w:rFonts w:ascii="Garamond" w:hAnsi="Garamond"/>
            </w:rPr>
            <w:t xml:space="preserve"> (</w:t>
          </w:r>
          <w:fldSimple w:instr="NUMPAGES   \* MERGEFORMAT">
            <w:r>
              <w:t>2</w:t>
            </w:r>
          </w:fldSimple>
          <w:r w:rsidRPr="008A55A0">
            <w:rPr>
              <w:rFonts w:ascii="Garamond" w:hAnsi="Garamond"/>
            </w:rPr>
            <w:t>)</w:t>
          </w:r>
        </w:p>
      </w:tc>
      <w:tc>
        <w:tcPr>
          <w:tcW w:w="3354" w:type="dxa"/>
          <w:tcBorders>
            <w:top w:val="single" w:sz="4" w:space="0" w:color="auto"/>
          </w:tcBorders>
        </w:tcPr>
        <w:p w14:paraId="57168770" w14:textId="77777777" w:rsidR="00B15AFF" w:rsidRPr="00DB36D7" w:rsidRDefault="00B15AFF" w:rsidP="00DB36D7">
          <w:pPr>
            <w:pStyle w:val="Footer"/>
          </w:pPr>
          <w:r w:rsidRPr="00DB36D7">
            <w:t xml:space="preserve"> </w:t>
          </w:r>
          <w:r w:rsidRPr="00DB36D7">
            <w:br/>
            <w:t xml:space="preserve"> Kungsbacka kommun</w:t>
          </w:r>
          <w:r w:rsidRPr="00DB36D7">
            <w:br/>
            <w:t>434 81 Kungsbacka</w:t>
          </w:r>
        </w:p>
        <w:p w14:paraId="1656BB17" w14:textId="77777777" w:rsidR="00B15AFF" w:rsidRPr="00174D87" w:rsidRDefault="00B15AFF" w:rsidP="00DB36D7">
          <w:pPr>
            <w:pStyle w:val="Sidfot-adress"/>
          </w:pPr>
          <w:r w:rsidRPr="00174D87">
            <w:t>Besöksadress</w:t>
          </w:r>
          <w:r w:rsidRPr="00174D87">
            <w:br/>
            <w:t>Stadshuset, Storgatan 37</w:t>
          </w:r>
        </w:p>
        <w:p w14:paraId="18542E4F" w14:textId="77777777" w:rsidR="00B15AFF" w:rsidRPr="00174D87" w:rsidRDefault="00B15AFF" w:rsidP="00DB36D7">
          <w:pPr>
            <w:pStyle w:val="Sidfot-adress"/>
          </w:pPr>
          <w:r w:rsidRPr="00174D87">
            <w:t>Telefon 0300-83 40 00</w:t>
          </w:r>
        </w:p>
        <w:p w14:paraId="70815514" w14:textId="77777777" w:rsidR="00B15AFF" w:rsidRDefault="00B15AFF" w:rsidP="00DB36D7">
          <w:pPr>
            <w:pStyle w:val="Footer"/>
          </w:pPr>
          <w:r w:rsidRPr="00174D87">
            <w:br/>
            <w:t>www.kungsbacka.se</w:t>
          </w:r>
        </w:p>
      </w:tc>
    </w:tr>
  </w:tbl>
  <w:p w14:paraId="090190C8" w14:textId="77777777" w:rsidR="00B15AFF" w:rsidRDefault="00B15AFF" w:rsidP="00DB36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F3E140" w14:textId="77777777" w:rsidR="001F5383" w:rsidRDefault="001F5383">
      <w:r>
        <w:separator/>
      </w:r>
    </w:p>
  </w:footnote>
  <w:footnote w:type="continuationSeparator" w:id="0">
    <w:p w14:paraId="4856BCDF" w14:textId="77777777" w:rsidR="001F5383" w:rsidRDefault="001F5383">
      <w:r>
        <w:continuationSeparator/>
      </w:r>
    </w:p>
  </w:footnote>
  <w:footnote w:type="continuationNotice" w:id="1">
    <w:p w14:paraId="73FF3596" w14:textId="77777777" w:rsidR="001F5383" w:rsidRDefault="001F53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86" w:type="dxa"/>
      <w:tblInd w:w="108" w:type="dxa"/>
      <w:tblLook w:val="04A0" w:firstRow="1" w:lastRow="0" w:firstColumn="1" w:lastColumn="0" w:noHBand="0" w:noVBand="1"/>
    </w:tblPr>
    <w:tblGrid>
      <w:gridCol w:w="4464"/>
      <w:gridCol w:w="5622"/>
    </w:tblGrid>
    <w:tr w:rsidR="00B15AFF" w14:paraId="62DA689F" w14:textId="77777777" w:rsidTr="00BB49A9">
      <w:tc>
        <w:tcPr>
          <w:tcW w:w="4464" w:type="dxa"/>
        </w:tcPr>
        <w:p w14:paraId="435A4466" w14:textId="77777777" w:rsidR="00B15AFF" w:rsidRDefault="00B15AFF">
          <w:pPr>
            <w:pStyle w:val="Header"/>
          </w:pPr>
        </w:p>
      </w:tc>
      <w:tc>
        <w:tcPr>
          <w:tcW w:w="5622" w:type="dxa"/>
        </w:tcPr>
        <w:p w14:paraId="78FED265" w14:textId="77777777" w:rsidR="00B15AFF" w:rsidRPr="008A55A0" w:rsidRDefault="00B15AFF" w:rsidP="008A55A0">
          <w:pPr>
            <w:pStyle w:val="Header"/>
            <w:tabs>
              <w:tab w:val="left" w:pos="2790"/>
            </w:tabs>
            <w:jc w:val="right"/>
            <w:rPr>
              <w:rFonts w:cs="Arial"/>
            </w:rPr>
          </w:pPr>
          <w:r w:rsidRPr="008A55A0">
            <w:rPr>
              <w:rFonts w:cs="Arial"/>
            </w:rPr>
            <w:t>KUNGSBACKA KOMMUN</w:t>
          </w:r>
        </w:p>
      </w:tc>
    </w:tr>
    <w:tr w:rsidR="00B15AFF" w14:paraId="06D23C73" w14:textId="77777777" w:rsidTr="00BB49A9">
      <w:tc>
        <w:tcPr>
          <w:tcW w:w="4464" w:type="dxa"/>
        </w:tcPr>
        <w:p w14:paraId="6FEC8662" w14:textId="77777777" w:rsidR="00B15AFF" w:rsidRDefault="00B15AFF">
          <w:pPr>
            <w:pStyle w:val="Header"/>
          </w:pPr>
        </w:p>
      </w:tc>
      <w:tc>
        <w:tcPr>
          <w:tcW w:w="5622" w:type="dxa"/>
        </w:tcPr>
        <w:p w14:paraId="5FEC49A6" w14:textId="77777777" w:rsidR="00B15AFF" w:rsidRPr="008A55A0" w:rsidRDefault="00B15AFF" w:rsidP="008A55A0">
          <w:pPr>
            <w:pStyle w:val="Header"/>
            <w:jc w:val="right"/>
          </w:pPr>
          <w:r w:rsidRPr="008A55A0">
            <w:rPr>
              <w:sz w:val="22"/>
              <w:szCs w:val="22"/>
            </w:rPr>
            <w:fldChar w:fldCharType="begin"/>
          </w:r>
          <w:r w:rsidRPr="008A55A0">
            <w:rPr>
              <w:sz w:val="22"/>
              <w:szCs w:val="22"/>
            </w:rPr>
            <w:instrText xml:space="preserve"> PAGE   \* MERGEFORMAT </w:instrText>
          </w:r>
          <w:r w:rsidRPr="008A55A0">
            <w:rPr>
              <w:sz w:val="22"/>
              <w:szCs w:val="22"/>
            </w:rPr>
            <w:fldChar w:fldCharType="separate"/>
          </w:r>
          <w:r>
            <w:rPr>
              <w:noProof/>
              <w:sz w:val="22"/>
              <w:szCs w:val="22"/>
            </w:rPr>
            <w:t>2</w:t>
          </w:r>
          <w:r w:rsidRPr="008A55A0">
            <w:rPr>
              <w:sz w:val="22"/>
              <w:szCs w:val="22"/>
            </w:rPr>
            <w:fldChar w:fldCharType="end"/>
          </w:r>
          <w:r w:rsidRPr="008A55A0">
            <w:rPr>
              <w:rFonts w:ascii="Garamond" w:hAnsi="Garamond"/>
              <w:sz w:val="22"/>
              <w:szCs w:val="22"/>
            </w:rPr>
            <w:t xml:space="preserve"> (</w:t>
          </w:r>
          <w:r w:rsidRPr="008A55A0">
            <w:rPr>
              <w:sz w:val="22"/>
              <w:szCs w:val="22"/>
            </w:rPr>
            <w:fldChar w:fldCharType="begin"/>
          </w:r>
          <w:r w:rsidRPr="008A55A0">
            <w:rPr>
              <w:sz w:val="22"/>
              <w:szCs w:val="22"/>
            </w:rPr>
            <w:instrText xml:space="preserve"> NUMPAGES   \* MERGEFORMAT </w:instrText>
          </w:r>
          <w:r w:rsidRPr="008A55A0">
            <w:rPr>
              <w:sz w:val="22"/>
              <w:szCs w:val="22"/>
            </w:rPr>
            <w:fldChar w:fldCharType="separate"/>
          </w:r>
          <w:r>
            <w:rPr>
              <w:noProof/>
              <w:sz w:val="22"/>
              <w:szCs w:val="22"/>
            </w:rPr>
            <w:t>2</w:t>
          </w:r>
          <w:r w:rsidRPr="008A55A0">
            <w:rPr>
              <w:sz w:val="22"/>
              <w:szCs w:val="22"/>
            </w:rPr>
            <w:fldChar w:fldCharType="end"/>
          </w:r>
          <w:r w:rsidRPr="008A55A0">
            <w:rPr>
              <w:rFonts w:ascii="Garamond" w:hAnsi="Garamond"/>
              <w:sz w:val="22"/>
              <w:szCs w:val="22"/>
            </w:rPr>
            <w:t>)</w:t>
          </w:r>
        </w:p>
      </w:tc>
    </w:tr>
  </w:tbl>
  <w:p w14:paraId="4A65C4C5" w14:textId="77777777" w:rsidR="00B15AFF" w:rsidRDefault="00B15AFF" w:rsidP="00D111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611807" w14:textId="77777777" w:rsidR="00B15AFF" w:rsidRDefault="00B15AFF">
    <w:pPr>
      <w:pStyle w:val="Header"/>
      <w:rPr>
        <w:rFonts w:cs="Arial"/>
      </w:rPr>
    </w:pPr>
    <w:r>
      <w:rPr>
        <w:rFonts w:cs="Arial"/>
      </w:rPr>
      <w:t>KUNGSBACKA KOMMUN</w:t>
    </w:r>
  </w:p>
  <w:tbl>
    <w:tblPr>
      <w:tblW w:w="10149" w:type="dxa"/>
      <w:tblCellMar>
        <w:left w:w="0" w:type="dxa"/>
      </w:tblCellMar>
      <w:tblLook w:val="01E0" w:firstRow="1" w:lastRow="1" w:firstColumn="1" w:lastColumn="1" w:noHBand="0" w:noVBand="0"/>
    </w:tblPr>
    <w:tblGrid>
      <w:gridCol w:w="10149"/>
    </w:tblGrid>
    <w:tr w:rsidR="00B15AFF" w:rsidRPr="00F61328" w14:paraId="36242DA1" w14:textId="77777777" w:rsidTr="008A55A0">
      <w:tc>
        <w:tcPr>
          <w:tcW w:w="3815" w:type="dxa"/>
        </w:tcPr>
        <w:p w14:paraId="49E3759F" w14:textId="77777777" w:rsidR="00B15AFF" w:rsidRPr="00F61328" w:rsidRDefault="00B15AFF" w:rsidP="008A55A0">
          <w:pPr>
            <w:pStyle w:val="Header"/>
            <w:jc w:val="right"/>
            <w:rPr>
              <w:rStyle w:val="PageNumber"/>
            </w:rPr>
          </w:pP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3</w:t>
          </w:r>
          <w:r>
            <w:rPr>
              <w:rStyle w:val="PageNumber"/>
            </w:rPr>
            <w:fldChar w:fldCharType="end"/>
          </w:r>
          <w:r>
            <w:rPr>
              <w:rStyle w:val="PageNumber"/>
            </w:rPr>
            <w:t xml:space="preserve">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3</w:t>
          </w:r>
          <w:r>
            <w:rPr>
              <w:rStyle w:val="PageNumber"/>
            </w:rPr>
            <w:fldChar w:fldCharType="end"/>
          </w:r>
          <w:r>
            <w:rPr>
              <w:rStyle w:val="PageNumber"/>
            </w:rPr>
            <w:t xml:space="preserve">) </w:t>
          </w:r>
        </w:p>
      </w:tc>
    </w:tr>
  </w:tbl>
  <w:p w14:paraId="24F73D4D" w14:textId="77777777" w:rsidR="00B15AFF" w:rsidRDefault="00B15AFF" w:rsidP="008A55A0">
    <w:pPr>
      <w:pStyle w:val="Header"/>
    </w:pPr>
  </w:p>
  <w:p w14:paraId="3BF77536" w14:textId="77777777" w:rsidR="007C6C20" w:rsidRDefault="007C6C2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360A1" w14:textId="7BE23CBA" w:rsidR="00B15AFF" w:rsidRDefault="00D917B7" w:rsidP="00E43906">
    <w:pPr>
      <w:jc w:val="right"/>
    </w:pPr>
    <w:r>
      <w:rPr>
        <w:noProof/>
      </w:rPr>
      <mc:AlternateContent>
        <mc:Choice Requires="wps">
          <w:drawing>
            <wp:anchor distT="0" distB="0" distL="114300" distR="114300" simplePos="0" relativeHeight="251658240" behindDoc="0" locked="0" layoutInCell="1" allowOverlap="1" wp14:anchorId="667AA5C3" wp14:editId="11BF8872">
              <wp:simplePos x="0" y="0"/>
              <wp:positionH relativeFrom="column">
                <wp:posOffset>3404870</wp:posOffset>
              </wp:positionH>
              <wp:positionV relativeFrom="paragraph">
                <wp:posOffset>110490</wp:posOffset>
              </wp:positionV>
              <wp:extent cx="2179955" cy="335915"/>
              <wp:effectExtent l="0" t="0" r="0" b="0"/>
              <wp:wrapNone/>
              <wp:docPr id="1" name="Textruta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9955" cy="335915"/>
                      </a:xfrm>
                      <a:prstGeom prst="rect">
                        <a:avLst/>
                      </a:prstGeom>
                      <a:solidFill>
                        <a:srgbClr val="FFFFFF"/>
                      </a:solidFill>
                      <a:ln>
                        <a:noFill/>
                      </a:ln>
                    </wps:spPr>
                    <wps:txbx>
                      <w:txbxContent>
                        <w:p w14:paraId="55DDE98B" w14:textId="77777777" w:rsidR="00B15AFF" w:rsidRPr="00B85A1E" w:rsidRDefault="0080163B" w:rsidP="002C1BFE">
                          <w:pPr>
                            <w:rPr>
                              <w:rFonts w:ascii="Arial" w:hAnsi="Arial" w:cs="Arial"/>
                            </w:rPr>
                          </w:pPr>
                          <w:r>
                            <w:rPr>
                              <w:rFonts w:ascii="Arial" w:hAnsi="Arial" w:cs="Arial"/>
                            </w:rPr>
                            <w:t>SAMRÅDSREDOGÖRELSE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F1F6644">
            <v:shapetype id="_x0000_t202" coordsize="21600,21600" o:spt="202" path="m,l,21600r21600,l21600,xe" w14:anchorId="667AA5C3">
              <v:stroke joinstyle="miter"/>
              <v:path gradientshapeok="t" o:connecttype="rect"/>
            </v:shapetype>
            <v:shape id="Textruta 1" style="position:absolute;left:0;text-align:left;margin-left:268.1pt;margin-top:8.7pt;width:171.65pt;height:2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">
              <v:textbox>
                <w:txbxContent>
                  <w:p w:rsidRPr="00B85A1E" w:rsidR="00B15AFF" w:rsidP="002C1BFE" w:rsidRDefault="0080163B" w14:paraId="59C3B08D" w14:textId="77777777">
                    <w:pPr>
                      <w:rPr>
                        <w:rFonts w:ascii="Arial" w:hAnsi="Arial" w:cs="Arial"/>
                      </w:rPr>
                    </w:pPr>
                    <w:r>
                      <w:rPr>
                        <w:rFonts w:ascii="Arial" w:hAnsi="Arial" w:cs="Arial"/>
                      </w:rPr>
                      <w:t>SAMRÅDSREDOGÖRELSE</w:t>
                    </w:r>
                  </w:p>
                </w:txbxContent>
              </v:textbox>
            </v:shape>
          </w:pict>
        </mc:Fallback>
      </mc:AlternateContent>
    </w:r>
  </w:p>
  <w:tbl>
    <w:tblPr>
      <w:tblW w:w="9077" w:type="dxa"/>
      <w:tblCellMar>
        <w:left w:w="0" w:type="dxa"/>
        <w:right w:w="0" w:type="dxa"/>
      </w:tblCellMar>
      <w:tblLook w:val="00A0" w:firstRow="1" w:lastRow="0" w:firstColumn="1" w:lastColumn="0" w:noHBand="0" w:noVBand="0"/>
    </w:tblPr>
    <w:tblGrid>
      <w:gridCol w:w="6379"/>
      <w:gridCol w:w="2698"/>
    </w:tblGrid>
    <w:tr w:rsidR="00B15AFF" w14:paraId="758BDB89" w14:textId="77777777" w:rsidTr="00933148">
      <w:trPr>
        <w:trHeight w:val="1669"/>
      </w:trPr>
      <w:tc>
        <w:tcPr>
          <w:tcW w:w="9077" w:type="dxa"/>
          <w:gridSpan w:val="2"/>
          <w:hideMark/>
        </w:tcPr>
        <w:tbl>
          <w:tblPr>
            <w:tblpPr w:leftFromText="141" w:rightFromText="141" w:horzAnchor="page" w:tblpX="6358" w:tblpY="557"/>
            <w:tblOverlap w:val="never"/>
            <w:tblW w:w="0" w:type="auto"/>
            <w:tblLook w:val="04A0" w:firstRow="1" w:lastRow="0" w:firstColumn="1" w:lastColumn="0" w:noHBand="0" w:noVBand="1"/>
          </w:tblPr>
          <w:tblGrid>
            <w:gridCol w:w="2410"/>
          </w:tblGrid>
          <w:tr w:rsidR="00B15AFF" w14:paraId="092CF348" w14:textId="77777777" w:rsidTr="008900BD">
            <w:trPr>
              <w:trHeight w:val="95"/>
            </w:trPr>
            <w:tc>
              <w:tcPr>
                <w:tcW w:w="2410" w:type="dxa"/>
                <w:tcBorders>
                  <w:top w:val="nil"/>
                  <w:left w:val="nil"/>
                  <w:bottom w:val="nil"/>
                  <w:right w:val="nil"/>
                </w:tcBorders>
                <w:hideMark/>
              </w:tcPr>
              <w:p w14:paraId="288ECBCB" w14:textId="77777777" w:rsidR="00B15AFF" w:rsidRPr="00BC6DCA" w:rsidRDefault="00B15AFF" w:rsidP="00BC6DCA">
                <w:pPr>
                  <w:pStyle w:val="Header"/>
                  <w:spacing w:line="276" w:lineRule="auto"/>
                  <w:ind w:right="-1"/>
                  <w:jc w:val="right"/>
                  <w:rPr>
                    <w:rStyle w:val="PageNumber"/>
                    <w:rFonts w:cs="Arial"/>
                    <w:noProof/>
                    <w:sz w:val="14"/>
                    <w:szCs w:val="14"/>
                  </w:rPr>
                </w:pPr>
                <w:r w:rsidRPr="00BC6DCA">
                  <w:rPr>
                    <w:rStyle w:val="PageNumber"/>
                    <w:rFonts w:cs="Arial"/>
                    <w:noProof/>
                    <w:sz w:val="14"/>
                    <w:szCs w:val="14"/>
                  </w:rPr>
                  <w:t>Datum</w:t>
                </w:r>
              </w:p>
            </w:tc>
          </w:tr>
          <w:tr w:rsidR="00B15AFF" w14:paraId="1EF057E8" w14:textId="77777777" w:rsidTr="008900BD">
            <w:trPr>
              <w:trHeight w:val="315"/>
            </w:trPr>
            <w:tc>
              <w:tcPr>
                <w:tcW w:w="2410" w:type="dxa"/>
                <w:tcBorders>
                  <w:top w:val="nil"/>
                  <w:left w:val="nil"/>
                  <w:bottom w:val="nil"/>
                  <w:right w:val="nil"/>
                </w:tcBorders>
                <w:hideMark/>
              </w:tcPr>
              <w:p w14:paraId="1C7DBE0A" w14:textId="71BA381B" w:rsidR="00B15AFF" w:rsidRPr="00040EE4" w:rsidRDefault="006E7FE9" w:rsidP="00BC6DCA">
                <w:pPr>
                  <w:pStyle w:val="Header"/>
                  <w:spacing w:line="276" w:lineRule="auto"/>
                  <w:ind w:right="-1"/>
                  <w:jc w:val="right"/>
                  <w:rPr>
                    <w:rStyle w:val="PageNumber"/>
                    <w:noProof/>
                  </w:rPr>
                </w:pPr>
                <w:r>
                  <w:fldChar w:fldCharType="begin"/>
                </w:r>
                <w:r>
                  <w:instrText xml:space="preserve"> DATE  \@ "yyyy-MM-dd" </w:instrText>
                </w:r>
                <w:r>
                  <w:fldChar w:fldCharType="separate"/>
                </w:r>
                <w:r w:rsidR="00B22781">
                  <w:rPr>
                    <w:noProof/>
                  </w:rPr>
                  <w:t>2024-04-18</w:t>
                </w:r>
                <w:r>
                  <w:fldChar w:fldCharType="end"/>
                </w:r>
              </w:p>
            </w:tc>
          </w:tr>
          <w:tr w:rsidR="00B15AFF" w14:paraId="2D8B10EC" w14:textId="77777777" w:rsidTr="008900BD">
            <w:trPr>
              <w:trHeight w:val="131"/>
            </w:trPr>
            <w:tc>
              <w:tcPr>
                <w:tcW w:w="2410" w:type="dxa"/>
                <w:tcBorders>
                  <w:top w:val="nil"/>
                  <w:left w:val="nil"/>
                  <w:bottom w:val="nil"/>
                  <w:right w:val="nil"/>
                </w:tcBorders>
                <w:vAlign w:val="bottom"/>
                <w:hideMark/>
              </w:tcPr>
              <w:p w14:paraId="056923B2" w14:textId="77777777" w:rsidR="00B15AFF" w:rsidRPr="00BC6DCA" w:rsidRDefault="00B15AFF" w:rsidP="00BC6DCA">
                <w:pPr>
                  <w:pStyle w:val="Header"/>
                  <w:spacing w:line="276" w:lineRule="auto"/>
                  <w:ind w:right="-1"/>
                  <w:jc w:val="right"/>
                  <w:rPr>
                    <w:rStyle w:val="PageNumber"/>
                    <w:noProof/>
                  </w:rPr>
                </w:pPr>
                <w:r w:rsidRPr="00BC6DCA">
                  <w:rPr>
                    <w:rStyle w:val="PageNumber"/>
                    <w:rFonts w:cs="Arial"/>
                    <w:noProof/>
                    <w:sz w:val="14"/>
                    <w:szCs w:val="14"/>
                  </w:rPr>
                  <w:t>Diarienummer</w:t>
                </w:r>
              </w:p>
            </w:tc>
          </w:tr>
          <w:tr w:rsidR="00B15AFF" w14:paraId="7F26F736" w14:textId="77777777" w:rsidTr="00041C79">
            <w:trPr>
              <w:trHeight w:val="263"/>
            </w:trPr>
            <w:tc>
              <w:tcPr>
                <w:tcW w:w="2410" w:type="dxa"/>
                <w:tcBorders>
                  <w:top w:val="nil"/>
                  <w:left w:val="nil"/>
                  <w:bottom w:val="nil"/>
                  <w:right w:val="nil"/>
                </w:tcBorders>
                <w:vAlign w:val="bottom"/>
                <w:hideMark/>
              </w:tcPr>
              <w:p w14:paraId="4B14FC7C" w14:textId="55D72BE6" w:rsidR="00B15AFF" w:rsidRPr="00040EE4" w:rsidRDefault="00E107B0" w:rsidP="00E107B0">
                <w:pPr>
                  <w:pStyle w:val="Header"/>
                  <w:spacing w:line="276" w:lineRule="auto"/>
                  <w:ind w:right="-1"/>
                  <w:jc w:val="right"/>
                  <w:rPr>
                    <w:rStyle w:val="PageNumber"/>
                    <w:noProof/>
                  </w:rPr>
                </w:pPr>
                <w:r>
                  <w:rPr>
                    <w:rStyle w:val="PageNumber"/>
                    <w:noProof/>
                  </w:rPr>
                  <w:fldChar w:fldCharType="begin"/>
                </w:r>
                <w:r>
                  <w:rPr>
                    <w:rStyle w:val="PageNumber"/>
                    <w:noProof/>
                  </w:rPr>
                  <w:instrText xml:space="preserve"> MERGEFIELD Databas </w:instrText>
                </w:r>
                <w:r>
                  <w:rPr>
                    <w:rStyle w:val="PageNumber"/>
                    <w:noProof/>
                  </w:rPr>
                  <w:fldChar w:fldCharType="separate"/>
                </w:r>
                <w:r w:rsidR="008135CD">
                  <w:rPr>
                    <w:rStyle w:val="PageNumber"/>
                    <w:noProof/>
                  </w:rPr>
                  <w:t>BN</w:t>
                </w:r>
                <w:r>
                  <w:rPr>
                    <w:rStyle w:val="PageNumber"/>
                    <w:noProof/>
                  </w:rPr>
                  <w:fldChar w:fldCharType="end"/>
                </w:r>
                <w:r>
                  <w:rPr>
                    <w:rStyle w:val="PageNumber"/>
                    <w:noProof/>
                  </w:rPr>
                  <w:t xml:space="preserve"> </w:t>
                </w:r>
                <w:r>
                  <w:rPr>
                    <w:rStyle w:val="PageNumber"/>
                  </w:rPr>
                  <w:fldChar w:fldCharType="begin"/>
                </w:r>
                <w:r>
                  <w:rPr>
                    <w:rStyle w:val="PageNumber"/>
                  </w:rPr>
                  <w:instrText xml:space="preserve"> MERGEFIELD Diarienr </w:instrText>
                </w:r>
                <w:r>
                  <w:rPr>
                    <w:rStyle w:val="PageNumber"/>
                  </w:rPr>
                  <w:fldChar w:fldCharType="separate"/>
                </w:r>
                <w:r w:rsidR="00E01AF7">
                  <w:rPr>
                    <w:rStyle w:val="PageNumber"/>
                    <w:noProof/>
                  </w:rPr>
                  <w:t>2021-000</w:t>
                </w:r>
                <w:r w:rsidR="001922B8">
                  <w:rPr>
                    <w:rStyle w:val="PageNumber"/>
                    <w:noProof/>
                  </w:rPr>
                  <w:t>30</w:t>
                </w:r>
                <w:r>
                  <w:rPr>
                    <w:rStyle w:val="PageNumber"/>
                  </w:rPr>
                  <w:fldChar w:fldCharType="end"/>
                </w:r>
              </w:p>
            </w:tc>
          </w:tr>
        </w:tbl>
        <w:p w14:paraId="14E6CE7A" w14:textId="77777777" w:rsidR="00B15AFF" w:rsidRDefault="00D917B7" w:rsidP="00B3372B">
          <w:pPr>
            <w:rPr>
              <w:sz w:val="32"/>
              <w:szCs w:val="32"/>
            </w:rPr>
          </w:pPr>
          <w:r>
            <w:rPr>
              <w:noProof/>
            </w:rPr>
            <w:drawing>
              <wp:anchor distT="0" distB="0" distL="114300" distR="114300" simplePos="0" relativeHeight="251658241" behindDoc="0" locked="0" layoutInCell="1" allowOverlap="1" wp14:anchorId="0A361F42" wp14:editId="5959CC4A">
                <wp:simplePos x="0" y="0"/>
                <wp:positionH relativeFrom="column">
                  <wp:posOffset>5570855</wp:posOffset>
                </wp:positionH>
                <wp:positionV relativeFrom="paragraph">
                  <wp:posOffset>22860</wp:posOffset>
                </wp:positionV>
                <wp:extent cx="802640" cy="950595"/>
                <wp:effectExtent l="0" t="0" r="0" b="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640" cy="9505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B15AFF" w14:paraId="5D75A7D5" w14:textId="77777777" w:rsidTr="00933148">
      <w:trPr>
        <w:gridAfter w:val="1"/>
        <w:wAfter w:w="2698" w:type="dxa"/>
        <w:trHeight w:val="175"/>
      </w:trPr>
      <w:tc>
        <w:tcPr>
          <w:tcW w:w="6379" w:type="dxa"/>
          <w:hideMark/>
        </w:tcPr>
        <w:p w14:paraId="1171FFF9" w14:textId="77777777" w:rsidR="00B15AFF" w:rsidRDefault="00B15AFF" w:rsidP="00B3372B"/>
      </w:tc>
    </w:tr>
  </w:tbl>
  <w:p w14:paraId="05B46EF3" w14:textId="77777777" w:rsidR="00B15AFF" w:rsidRDefault="00B15AFF" w:rsidP="002C1B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652D2"/>
    <w:multiLevelType w:val="multilevel"/>
    <w:tmpl w:val="FFFFFFFF"/>
    <w:lvl w:ilvl="0">
      <w:start w:val="1"/>
      <w:numFmt w:val="decimal"/>
      <w:lvlText w:val="%1"/>
      <w:lvlJc w:val="left"/>
      <w:pPr>
        <w:tabs>
          <w:tab w:val="num" w:pos="357"/>
        </w:tabs>
        <w:ind w:left="357" w:hanging="357"/>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16D07146"/>
    <w:multiLevelType w:val="multilevel"/>
    <w:tmpl w:val="FFFFFFFF"/>
    <w:lvl w:ilvl="0">
      <w:start w:val="1"/>
      <w:numFmt w:val="bullet"/>
      <w:pStyle w:val="Kungsbackapunktlista"/>
      <w:lvlText w:val="•"/>
      <w:lvlJc w:val="left"/>
      <w:pPr>
        <w:tabs>
          <w:tab w:val="num" w:pos="357"/>
        </w:tabs>
        <w:ind w:left="357" w:hanging="357"/>
      </w:pPr>
      <w:rPr>
        <w:rFonts w:ascii="Times New Roman" w:hAnsi="Times New Roman" w:hint="default"/>
        <w:sz w:val="18"/>
      </w:rPr>
    </w:lvl>
    <w:lvl w:ilvl="1">
      <w:start w:val="1"/>
      <w:numFmt w:val="bullet"/>
      <w:lvlText w:val="×"/>
      <w:lvlJc w:val="left"/>
      <w:pPr>
        <w:tabs>
          <w:tab w:val="num" w:pos="737"/>
        </w:tabs>
        <w:ind w:left="737" w:hanging="380"/>
      </w:pPr>
      <w:rPr>
        <w:rFonts w:ascii="Times New Roman" w:hAnsi="Times New Roman" w:hint="default"/>
      </w:rPr>
    </w:lvl>
    <w:lvl w:ilvl="2">
      <w:start w:val="1"/>
      <w:numFmt w:val="bullet"/>
      <w:lvlText w:val="–"/>
      <w:lvlJc w:val="left"/>
      <w:pPr>
        <w:tabs>
          <w:tab w:val="num" w:pos="1021"/>
        </w:tabs>
        <w:ind w:left="1021" w:hanging="284"/>
      </w:pPr>
      <w:rPr>
        <w:rFonts w:ascii="Times New Roman" w:hAnsi="Times New Roman" w:hint="default"/>
      </w:rPr>
    </w:lvl>
    <w:lvl w:ilvl="3">
      <w:start w:val="1"/>
      <w:numFmt w:val="decimal"/>
      <w:lvlText w:val="%4."/>
      <w:lvlJc w:val="left"/>
      <w:pPr>
        <w:tabs>
          <w:tab w:val="num" w:pos="5710"/>
        </w:tabs>
        <w:ind w:left="5710" w:hanging="360"/>
      </w:pPr>
      <w:rPr>
        <w:rFonts w:cs="Times New Roman" w:hint="default"/>
      </w:rPr>
    </w:lvl>
    <w:lvl w:ilvl="4">
      <w:start w:val="1"/>
      <w:numFmt w:val="lowerLetter"/>
      <w:lvlText w:val="%5."/>
      <w:lvlJc w:val="left"/>
      <w:pPr>
        <w:tabs>
          <w:tab w:val="num" w:pos="6430"/>
        </w:tabs>
        <w:ind w:left="6430" w:hanging="360"/>
      </w:pPr>
      <w:rPr>
        <w:rFonts w:cs="Times New Roman" w:hint="default"/>
      </w:rPr>
    </w:lvl>
    <w:lvl w:ilvl="5">
      <w:start w:val="1"/>
      <w:numFmt w:val="lowerRoman"/>
      <w:lvlText w:val="%6."/>
      <w:lvlJc w:val="right"/>
      <w:pPr>
        <w:tabs>
          <w:tab w:val="num" w:pos="7150"/>
        </w:tabs>
        <w:ind w:left="7150" w:hanging="180"/>
      </w:pPr>
      <w:rPr>
        <w:rFonts w:cs="Times New Roman" w:hint="default"/>
      </w:rPr>
    </w:lvl>
    <w:lvl w:ilvl="6">
      <w:start w:val="1"/>
      <w:numFmt w:val="decimal"/>
      <w:lvlText w:val="%7."/>
      <w:lvlJc w:val="left"/>
      <w:pPr>
        <w:tabs>
          <w:tab w:val="num" w:pos="7870"/>
        </w:tabs>
        <w:ind w:left="7870" w:hanging="360"/>
      </w:pPr>
      <w:rPr>
        <w:rFonts w:cs="Times New Roman" w:hint="default"/>
      </w:rPr>
    </w:lvl>
    <w:lvl w:ilvl="7">
      <w:start w:val="1"/>
      <w:numFmt w:val="lowerLetter"/>
      <w:lvlText w:val="%8."/>
      <w:lvlJc w:val="left"/>
      <w:pPr>
        <w:tabs>
          <w:tab w:val="num" w:pos="8590"/>
        </w:tabs>
        <w:ind w:left="8590" w:hanging="360"/>
      </w:pPr>
      <w:rPr>
        <w:rFonts w:cs="Times New Roman" w:hint="default"/>
      </w:rPr>
    </w:lvl>
    <w:lvl w:ilvl="8">
      <w:start w:val="1"/>
      <w:numFmt w:val="lowerRoman"/>
      <w:lvlText w:val="%9."/>
      <w:lvlJc w:val="right"/>
      <w:pPr>
        <w:tabs>
          <w:tab w:val="num" w:pos="9310"/>
        </w:tabs>
        <w:ind w:left="9310" w:hanging="180"/>
      </w:pPr>
      <w:rPr>
        <w:rFonts w:cs="Times New Roman" w:hint="default"/>
      </w:rPr>
    </w:lvl>
  </w:abstractNum>
  <w:abstractNum w:abstractNumId="12" w15:restartNumberingAfterBreak="0">
    <w:nsid w:val="1A555792"/>
    <w:multiLevelType w:val="hybridMultilevel"/>
    <w:tmpl w:val="9838232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3" w15:restartNumberingAfterBreak="0">
    <w:nsid w:val="1FC86B16"/>
    <w:multiLevelType w:val="multilevel"/>
    <w:tmpl w:val="FFFFFFFF"/>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25974831"/>
    <w:multiLevelType w:val="hybridMultilevel"/>
    <w:tmpl w:val="FFFFFFFF"/>
    <w:lvl w:ilvl="0" w:tplc="3C644278">
      <w:start w:val="1"/>
      <w:numFmt w:val="decimal"/>
      <w:lvlText w:val="%1"/>
      <w:lvlJc w:val="left"/>
      <w:pPr>
        <w:tabs>
          <w:tab w:val="num" w:pos="360"/>
        </w:tabs>
        <w:ind w:left="357" w:hanging="357"/>
      </w:pPr>
      <w:rPr>
        <w:rFonts w:cs="Times New Roman" w:hint="default"/>
      </w:rPr>
    </w:lvl>
    <w:lvl w:ilvl="1" w:tplc="041D0019" w:tentative="1">
      <w:start w:val="1"/>
      <w:numFmt w:val="lowerLetter"/>
      <w:lvlText w:val="%2."/>
      <w:lvlJc w:val="left"/>
      <w:pPr>
        <w:tabs>
          <w:tab w:val="num" w:pos="1440"/>
        </w:tabs>
        <w:ind w:left="1440" w:hanging="360"/>
      </w:pPr>
      <w:rPr>
        <w:rFonts w:cs="Times New Roman"/>
      </w:rPr>
    </w:lvl>
    <w:lvl w:ilvl="2" w:tplc="041D001B" w:tentative="1">
      <w:start w:val="1"/>
      <w:numFmt w:val="lowerRoman"/>
      <w:lvlText w:val="%3."/>
      <w:lvlJc w:val="right"/>
      <w:pPr>
        <w:tabs>
          <w:tab w:val="num" w:pos="2160"/>
        </w:tabs>
        <w:ind w:left="2160" w:hanging="180"/>
      </w:pPr>
      <w:rPr>
        <w:rFonts w:cs="Times New Roman"/>
      </w:rPr>
    </w:lvl>
    <w:lvl w:ilvl="3" w:tplc="041D000F" w:tentative="1">
      <w:start w:val="1"/>
      <w:numFmt w:val="decimal"/>
      <w:lvlText w:val="%4."/>
      <w:lvlJc w:val="left"/>
      <w:pPr>
        <w:tabs>
          <w:tab w:val="num" w:pos="2880"/>
        </w:tabs>
        <w:ind w:left="2880" w:hanging="360"/>
      </w:pPr>
      <w:rPr>
        <w:rFonts w:cs="Times New Roman"/>
      </w:rPr>
    </w:lvl>
    <w:lvl w:ilvl="4" w:tplc="041D0019" w:tentative="1">
      <w:start w:val="1"/>
      <w:numFmt w:val="lowerLetter"/>
      <w:lvlText w:val="%5."/>
      <w:lvlJc w:val="left"/>
      <w:pPr>
        <w:tabs>
          <w:tab w:val="num" w:pos="3600"/>
        </w:tabs>
        <w:ind w:left="3600" w:hanging="360"/>
      </w:pPr>
      <w:rPr>
        <w:rFonts w:cs="Times New Roman"/>
      </w:rPr>
    </w:lvl>
    <w:lvl w:ilvl="5" w:tplc="041D001B" w:tentative="1">
      <w:start w:val="1"/>
      <w:numFmt w:val="lowerRoman"/>
      <w:lvlText w:val="%6."/>
      <w:lvlJc w:val="right"/>
      <w:pPr>
        <w:tabs>
          <w:tab w:val="num" w:pos="4320"/>
        </w:tabs>
        <w:ind w:left="4320" w:hanging="180"/>
      </w:pPr>
      <w:rPr>
        <w:rFonts w:cs="Times New Roman"/>
      </w:rPr>
    </w:lvl>
    <w:lvl w:ilvl="6" w:tplc="041D000F" w:tentative="1">
      <w:start w:val="1"/>
      <w:numFmt w:val="decimal"/>
      <w:lvlText w:val="%7."/>
      <w:lvlJc w:val="left"/>
      <w:pPr>
        <w:tabs>
          <w:tab w:val="num" w:pos="5040"/>
        </w:tabs>
        <w:ind w:left="5040" w:hanging="360"/>
      </w:pPr>
      <w:rPr>
        <w:rFonts w:cs="Times New Roman"/>
      </w:rPr>
    </w:lvl>
    <w:lvl w:ilvl="7" w:tplc="041D0019" w:tentative="1">
      <w:start w:val="1"/>
      <w:numFmt w:val="lowerLetter"/>
      <w:lvlText w:val="%8."/>
      <w:lvlJc w:val="left"/>
      <w:pPr>
        <w:tabs>
          <w:tab w:val="num" w:pos="5760"/>
        </w:tabs>
        <w:ind w:left="5760" w:hanging="360"/>
      </w:pPr>
      <w:rPr>
        <w:rFonts w:cs="Times New Roman"/>
      </w:rPr>
    </w:lvl>
    <w:lvl w:ilvl="8" w:tplc="041D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D3D31E9"/>
    <w:multiLevelType w:val="hybridMultilevel"/>
    <w:tmpl w:val="F7423A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2FC60C38"/>
    <w:multiLevelType w:val="hybridMultilevel"/>
    <w:tmpl w:val="FFFFFFFF"/>
    <w:lvl w:ilvl="0" w:tplc="03BC871A">
      <w:start w:val="1"/>
      <w:numFmt w:val="decimal"/>
      <w:lvlText w:val="§ %1"/>
      <w:lvlJc w:val="left"/>
      <w:pPr>
        <w:tabs>
          <w:tab w:val="num" w:pos="567"/>
        </w:tabs>
      </w:pPr>
      <w:rPr>
        <w:rFonts w:cs="Times New Roman" w:hint="default"/>
      </w:rPr>
    </w:lvl>
    <w:lvl w:ilvl="1" w:tplc="041D0019" w:tentative="1">
      <w:start w:val="1"/>
      <w:numFmt w:val="lowerLetter"/>
      <w:lvlText w:val="%2."/>
      <w:lvlJc w:val="left"/>
      <w:pPr>
        <w:tabs>
          <w:tab w:val="num" w:pos="1440"/>
        </w:tabs>
        <w:ind w:left="1440" w:hanging="360"/>
      </w:pPr>
      <w:rPr>
        <w:rFonts w:cs="Times New Roman"/>
      </w:rPr>
    </w:lvl>
    <w:lvl w:ilvl="2" w:tplc="041D001B" w:tentative="1">
      <w:start w:val="1"/>
      <w:numFmt w:val="lowerRoman"/>
      <w:lvlText w:val="%3."/>
      <w:lvlJc w:val="right"/>
      <w:pPr>
        <w:tabs>
          <w:tab w:val="num" w:pos="2160"/>
        </w:tabs>
        <w:ind w:left="2160" w:hanging="180"/>
      </w:pPr>
      <w:rPr>
        <w:rFonts w:cs="Times New Roman"/>
      </w:rPr>
    </w:lvl>
    <w:lvl w:ilvl="3" w:tplc="041D000F" w:tentative="1">
      <w:start w:val="1"/>
      <w:numFmt w:val="decimal"/>
      <w:lvlText w:val="%4."/>
      <w:lvlJc w:val="left"/>
      <w:pPr>
        <w:tabs>
          <w:tab w:val="num" w:pos="2880"/>
        </w:tabs>
        <w:ind w:left="2880" w:hanging="360"/>
      </w:pPr>
      <w:rPr>
        <w:rFonts w:cs="Times New Roman"/>
      </w:rPr>
    </w:lvl>
    <w:lvl w:ilvl="4" w:tplc="041D0019" w:tentative="1">
      <w:start w:val="1"/>
      <w:numFmt w:val="lowerLetter"/>
      <w:lvlText w:val="%5."/>
      <w:lvlJc w:val="left"/>
      <w:pPr>
        <w:tabs>
          <w:tab w:val="num" w:pos="3600"/>
        </w:tabs>
        <w:ind w:left="3600" w:hanging="360"/>
      </w:pPr>
      <w:rPr>
        <w:rFonts w:cs="Times New Roman"/>
      </w:rPr>
    </w:lvl>
    <w:lvl w:ilvl="5" w:tplc="041D001B" w:tentative="1">
      <w:start w:val="1"/>
      <w:numFmt w:val="lowerRoman"/>
      <w:lvlText w:val="%6."/>
      <w:lvlJc w:val="right"/>
      <w:pPr>
        <w:tabs>
          <w:tab w:val="num" w:pos="4320"/>
        </w:tabs>
        <w:ind w:left="4320" w:hanging="180"/>
      </w:pPr>
      <w:rPr>
        <w:rFonts w:cs="Times New Roman"/>
      </w:rPr>
    </w:lvl>
    <w:lvl w:ilvl="6" w:tplc="041D000F" w:tentative="1">
      <w:start w:val="1"/>
      <w:numFmt w:val="decimal"/>
      <w:lvlText w:val="%7."/>
      <w:lvlJc w:val="left"/>
      <w:pPr>
        <w:tabs>
          <w:tab w:val="num" w:pos="5040"/>
        </w:tabs>
        <w:ind w:left="5040" w:hanging="360"/>
      </w:pPr>
      <w:rPr>
        <w:rFonts w:cs="Times New Roman"/>
      </w:rPr>
    </w:lvl>
    <w:lvl w:ilvl="7" w:tplc="041D0019" w:tentative="1">
      <w:start w:val="1"/>
      <w:numFmt w:val="lowerLetter"/>
      <w:lvlText w:val="%8."/>
      <w:lvlJc w:val="left"/>
      <w:pPr>
        <w:tabs>
          <w:tab w:val="num" w:pos="5760"/>
        </w:tabs>
        <w:ind w:left="5760" w:hanging="360"/>
      </w:pPr>
      <w:rPr>
        <w:rFonts w:cs="Times New Roman"/>
      </w:rPr>
    </w:lvl>
    <w:lvl w:ilvl="8" w:tplc="041D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2A971B6"/>
    <w:multiLevelType w:val="hybridMultilevel"/>
    <w:tmpl w:val="FFFFFFFF"/>
    <w:lvl w:ilvl="0" w:tplc="BD1E9CB0">
      <w:start w:val="1"/>
      <w:numFmt w:val="bullet"/>
      <w:lvlText w:val=""/>
      <w:lvlJc w:val="left"/>
      <w:pPr>
        <w:tabs>
          <w:tab w:val="num" w:pos="360"/>
        </w:tabs>
        <w:ind w:left="357" w:hanging="357"/>
      </w:pPr>
      <w:rPr>
        <w:rFonts w:ascii="Symbol" w:hAnsi="Symbol" w:hint="default"/>
        <w:sz w:val="20"/>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01B3F36"/>
    <w:multiLevelType w:val="hybridMultilevel"/>
    <w:tmpl w:val="FFFFFFFF"/>
    <w:lvl w:ilvl="0" w:tplc="F6F6E99A">
      <w:start w:val="1"/>
      <w:numFmt w:val="decimal"/>
      <w:lvlText w:val="%1"/>
      <w:lvlJc w:val="left"/>
      <w:pPr>
        <w:tabs>
          <w:tab w:val="num" w:pos="360"/>
        </w:tabs>
        <w:ind w:left="360" w:hanging="360"/>
      </w:pPr>
      <w:rPr>
        <w:rFonts w:cs="Times New Roman" w:hint="default"/>
        <w:sz w:val="24"/>
        <w:szCs w:val="24"/>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354686"/>
    <w:multiLevelType w:val="hybridMultilevel"/>
    <w:tmpl w:val="94C025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712E327A"/>
    <w:multiLevelType w:val="hybridMultilevel"/>
    <w:tmpl w:val="FFFFFFFF"/>
    <w:lvl w:ilvl="0" w:tplc="1A3249DA">
      <w:start w:val="1"/>
      <w:numFmt w:val="decimal"/>
      <w:pStyle w:val="Kungsbackanummerlista"/>
      <w:lvlText w:val="%1"/>
      <w:lvlJc w:val="left"/>
      <w:pPr>
        <w:tabs>
          <w:tab w:val="num" w:pos="357"/>
        </w:tabs>
        <w:ind w:left="357" w:hanging="357"/>
      </w:pPr>
      <w:rPr>
        <w:rFonts w:cs="Times New Roman" w:hint="default"/>
      </w:rPr>
    </w:lvl>
    <w:lvl w:ilvl="1" w:tplc="041D0019" w:tentative="1">
      <w:start w:val="1"/>
      <w:numFmt w:val="lowerLetter"/>
      <w:lvlText w:val="%2."/>
      <w:lvlJc w:val="left"/>
      <w:pPr>
        <w:tabs>
          <w:tab w:val="num" w:pos="1440"/>
        </w:tabs>
        <w:ind w:left="1440" w:hanging="360"/>
      </w:pPr>
      <w:rPr>
        <w:rFonts w:cs="Times New Roman"/>
      </w:rPr>
    </w:lvl>
    <w:lvl w:ilvl="2" w:tplc="041D001B" w:tentative="1">
      <w:start w:val="1"/>
      <w:numFmt w:val="lowerRoman"/>
      <w:lvlText w:val="%3."/>
      <w:lvlJc w:val="right"/>
      <w:pPr>
        <w:tabs>
          <w:tab w:val="num" w:pos="2160"/>
        </w:tabs>
        <w:ind w:left="2160" w:hanging="180"/>
      </w:pPr>
      <w:rPr>
        <w:rFonts w:cs="Times New Roman"/>
      </w:rPr>
    </w:lvl>
    <w:lvl w:ilvl="3" w:tplc="041D000F" w:tentative="1">
      <w:start w:val="1"/>
      <w:numFmt w:val="decimal"/>
      <w:lvlText w:val="%4."/>
      <w:lvlJc w:val="left"/>
      <w:pPr>
        <w:tabs>
          <w:tab w:val="num" w:pos="2880"/>
        </w:tabs>
        <w:ind w:left="2880" w:hanging="360"/>
      </w:pPr>
      <w:rPr>
        <w:rFonts w:cs="Times New Roman"/>
      </w:rPr>
    </w:lvl>
    <w:lvl w:ilvl="4" w:tplc="041D0019" w:tentative="1">
      <w:start w:val="1"/>
      <w:numFmt w:val="lowerLetter"/>
      <w:lvlText w:val="%5."/>
      <w:lvlJc w:val="left"/>
      <w:pPr>
        <w:tabs>
          <w:tab w:val="num" w:pos="3600"/>
        </w:tabs>
        <w:ind w:left="3600" w:hanging="360"/>
      </w:pPr>
      <w:rPr>
        <w:rFonts w:cs="Times New Roman"/>
      </w:rPr>
    </w:lvl>
    <w:lvl w:ilvl="5" w:tplc="041D001B" w:tentative="1">
      <w:start w:val="1"/>
      <w:numFmt w:val="lowerRoman"/>
      <w:lvlText w:val="%6."/>
      <w:lvlJc w:val="right"/>
      <w:pPr>
        <w:tabs>
          <w:tab w:val="num" w:pos="4320"/>
        </w:tabs>
        <w:ind w:left="4320" w:hanging="180"/>
      </w:pPr>
      <w:rPr>
        <w:rFonts w:cs="Times New Roman"/>
      </w:rPr>
    </w:lvl>
    <w:lvl w:ilvl="6" w:tplc="041D000F" w:tentative="1">
      <w:start w:val="1"/>
      <w:numFmt w:val="decimal"/>
      <w:lvlText w:val="%7."/>
      <w:lvlJc w:val="left"/>
      <w:pPr>
        <w:tabs>
          <w:tab w:val="num" w:pos="5040"/>
        </w:tabs>
        <w:ind w:left="5040" w:hanging="360"/>
      </w:pPr>
      <w:rPr>
        <w:rFonts w:cs="Times New Roman"/>
      </w:rPr>
    </w:lvl>
    <w:lvl w:ilvl="7" w:tplc="041D0019" w:tentative="1">
      <w:start w:val="1"/>
      <w:numFmt w:val="lowerLetter"/>
      <w:lvlText w:val="%8."/>
      <w:lvlJc w:val="left"/>
      <w:pPr>
        <w:tabs>
          <w:tab w:val="num" w:pos="5760"/>
        </w:tabs>
        <w:ind w:left="5760" w:hanging="360"/>
      </w:pPr>
      <w:rPr>
        <w:rFonts w:cs="Times New Roman"/>
      </w:rPr>
    </w:lvl>
    <w:lvl w:ilvl="8" w:tplc="041D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4CC101A"/>
    <w:multiLevelType w:val="multilevel"/>
    <w:tmpl w:val="FFFFFFFF"/>
    <w:lvl w:ilvl="0">
      <w:start w:val="1"/>
      <w:numFmt w:val="decimal"/>
      <w:lvlText w:val="§ %1"/>
      <w:lvlJc w:val="left"/>
      <w:pPr>
        <w:tabs>
          <w:tab w:val="num" w:pos="567"/>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7AC1047F"/>
    <w:multiLevelType w:val="multilevel"/>
    <w:tmpl w:val="FFFFFFFF"/>
    <w:lvl w:ilvl="0">
      <w:start w:val="1"/>
      <w:numFmt w:val="bullet"/>
      <w:lvlText w:val="•"/>
      <w:lvlJc w:val="left"/>
      <w:pPr>
        <w:tabs>
          <w:tab w:val="num" w:pos="357"/>
        </w:tabs>
        <w:ind w:left="357" w:hanging="357"/>
      </w:pPr>
      <w:rPr>
        <w:rFonts w:ascii="Times New Roman" w:hAnsi="Times New Roman" w:hint="default"/>
        <w:sz w:val="18"/>
      </w:rPr>
    </w:lvl>
    <w:lvl w:ilvl="1">
      <w:start w:val="1"/>
      <w:numFmt w:val="bullet"/>
      <w:lvlText w:val="×"/>
      <w:lvlJc w:val="left"/>
      <w:pPr>
        <w:tabs>
          <w:tab w:val="num" w:pos="737"/>
        </w:tabs>
        <w:ind w:left="737" w:hanging="380"/>
      </w:pPr>
      <w:rPr>
        <w:rFonts w:ascii="Times New Roman" w:hAnsi="Times New Roman" w:hint="default"/>
      </w:rPr>
    </w:lvl>
    <w:lvl w:ilvl="2">
      <w:start w:val="1"/>
      <w:numFmt w:val="bullet"/>
      <w:lvlText w:val="–"/>
      <w:lvlJc w:val="left"/>
      <w:pPr>
        <w:tabs>
          <w:tab w:val="num" w:pos="1021"/>
        </w:tabs>
        <w:ind w:left="1021" w:hanging="284"/>
      </w:pPr>
      <w:rPr>
        <w:rFonts w:ascii="Times New Roman" w:hAnsi="Times New Roman" w:hint="default"/>
      </w:rPr>
    </w:lvl>
    <w:lvl w:ilvl="3">
      <w:start w:val="1"/>
      <w:numFmt w:val="decimal"/>
      <w:lvlText w:val="%4."/>
      <w:lvlJc w:val="left"/>
      <w:pPr>
        <w:tabs>
          <w:tab w:val="num" w:pos="5710"/>
        </w:tabs>
        <w:ind w:left="5710" w:hanging="360"/>
      </w:pPr>
      <w:rPr>
        <w:rFonts w:cs="Times New Roman" w:hint="default"/>
      </w:rPr>
    </w:lvl>
    <w:lvl w:ilvl="4">
      <w:start w:val="1"/>
      <w:numFmt w:val="lowerLetter"/>
      <w:lvlText w:val="%5."/>
      <w:lvlJc w:val="left"/>
      <w:pPr>
        <w:tabs>
          <w:tab w:val="num" w:pos="6430"/>
        </w:tabs>
        <w:ind w:left="6430" w:hanging="360"/>
      </w:pPr>
      <w:rPr>
        <w:rFonts w:cs="Times New Roman" w:hint="default"/>
      </w:rPr>
    </w:lvl>
    <w:lvl w:ilvl="5">
      <w:start w:val="1"/>
      <w:numFmt w:val="lowerRoman"/>
      <w:lvlText w:val="%6."/>
      <w:lvlJc w:val="right"/>
      <w:pPr>
        <w:tabs>
          <w:tab w:val="num" w:pos="7150"/>
        </w:tabs>
        <w:ind w:left="7150" w:hanging="180"/>
      </w:pPr>
      <w:rPr>
        <w:rFonts w:cs="Times New Roman" w:hint="default"/>
      </w:rPr>
    </w:lvl>
    <w:lvl w:ilvl="6">
      <w:start w:val="1"/>
      <w:numFmt w:val="decimal"/>
      <w:lvlText w:val="%7."/>
      <w:lvlJc w:val="left"/>
      <w:pPr>
        <w:tabs>
          <w:tab w:val="num" w:pos="7870"/>
        </w:tabs>
        <w:ind w:left="7870" w:hanging="360"/>
      </w:pPr>
      <w:rPr>
        <w:rFonts w:cs="Times New Roman" w:hint="default"/>
      </w:rPr>
    </w:lvl>
    <w:lvl w:ilvl="7">
      <w:start w:val="1"/>
      <w:numFmt w:val="lowerLetter"/>
      <w:lvlText w:val="%8."/>
      <w:lvlJc w:val="left"/>
      <w:pPr>
        <w:tabs>
          <w:tab w:val="num" w:pos="8590"/>
        </w:tabs>
        <w:ind w:left="8590" w:hanging="360"/>
      </w:pPr>
      <w:rPr>
        <w:rFonts w:cs="Times New Roman" w:hint="default"/>
      </w:rPr>
    </w:lvl>
    <w:lvl w:ilvl="8">
      <w:start w:val="1"/>
      <w:numFmt w:val="lowerRoman"/>
      <w:lvlText w:val="%9."/>
      <w:lvlJc w:val="right"/>
      <w:pPr>
        <w:tabs>
          <w:tab w:val="num" w:pos="9310"/>
        </w:tabs>
        <w:ind w:left="9310" w:hanging="180"/>
      </w:pPr>
      <w:rPr>
        <w:rFonts w:cs="Times New Roman" w:hint="default"/>
      </w:rPr>
    </w:lvl>
  </w:abstractNum>
  <w:num w:numId="1" w16cid:durableId="1777361695">
    <w:abstractNumId w:val="8"/>
  </w:num>
  <w:num w:numId="2" w16cid:durableId="1669093564">
    <w:abstractNumId w:val="3"/>
  </w:num>
  <w:num w:numId="3" w16cid:durableId="1673870858">
    <w:abstractNumId w:val="2"/>
  </w:num>
  <w:num w:numId="4" w16cid:durableId="920869192">
    <w:abstractNumId w:val="1"/>
  </w:num>
  <w:num w:numId="5" w16cid:durableId="1897547708">
    <w:abstractNumId w:val="0"/>
  </w:num>
  <w:num w:numId="6" w16cid:durableId="922683061">
    <w:abstractNumId w:val="9"/>
  </w:num>
  <w:num w:numId="7" w16cid:durableId="1944339569">
    <w:abstractNumId w:val="7"/>
  </w:num>
  <w:num w:numId="8" w16cid:durableId="1999579278">
    <w:abstractNumId w:val="6"/>
  </w:num>
  <w:num w:numId="9" w16cid:durableId="239797425">
    <w:abstractNumId w:val="5"/>
  </w:num>
  <w:num w:numId="10" w16cid:durableId="821581386">
    <w:abstractNumId w:val="4"/>
  </w:num>
  <w:num w:numId="11" w16cid:durableId="428475979">
    <w:abstractNumId w:val="17"/>
  </w:num>
  <w:num w:numId="12" w16cid:durableId="576791270">
    <w:abstractNumId w:val="14"/>
  </w:num>
  <w:num w:numId="13" w16cid:durableId="340935334">
    <w:abstractNumId w:val="14"/>
    <w:lvlOverride w:ilvl="0">
      <w:startOverride w:val="1"/>
    </w:lvlOverride>
  </w:num>
  <w:num w:numId="14" w16cid:durableId="630550572">
    <w:abstractNumId w:val="16"/>
  </w:num>
  <w:num w:numId="15" w16cid:durableId="482628342">
    <w:abstractNumId w:val="21"/>
  </w:num>
  <w:num w:numId="16" w16cid:durableId="7340713">
    <w:abstractNumId w:val="18"/>
  </w:num>
  <w:num w:numId="17" w16cid:durableId="819466268">
    <w:abstractNumId w:val="11"/>
  </w:num>
  <w:num w:numId="18" w16cid:durableId="751969156">
    <w:abstractNumId w:val="13"/>
  </w:num>
  <w:num w:numId="19" w16cid:durableId="673267996">
    <w:abstractNumId w:val="20"/>
  </w:num>
  <w:num w:numId="20" w16cid:durableId="434834645">
    <w:abstractNumId w:val="10"/>
  </w:num>
  <w:num w:numId="21" w16cid:durableId="2030718354">
    <w:abstractNumId w:val="22"/>
  </w:num>
  <w:num w:numId="22" w16cid:durableId="598762191">
    <w:abstractNumId w:val="19"/>
  </w:num>
  <w:num w:numId="23" w16cid:durableId="1581912452">
    <w:abstractNumId w:val="12"/>
  </w:num>
  <w:num w:numId="24" w16cid:durableId="13275160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embedSystemFonts/>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vandare_txt_Enhet" w:val="«AnvEnhet»"/>
    <w:docVar w:name="anvandare_txt_Fritext1" w:val="AnvFritext1"/>
    <w:docVar w:name="anvandare_txt_Namn" w:val="AnvNamn"/>
    <w:docVar w:name="anvandare_txt_Telnr" w:val="«AnvTelnr»"/>
    <w:docVar w:name="JWC_ACTIVEFILE" w:val="C:\Users\ULRIKA~1.MIL\AppData\Local\Temp\Tjänsteskrivelse (6).rtf"/>
    <w:docVar w:name="JWC_APP" w:val="LEXsystem Ärende"/>
    <w:docVar w:name="JWC_ESTATE" w:val="2"/>
    <w:docVar w:name="JWC_INST" w:val="29713479"/>
    <w:docVar w:name="JWC_STYLE" w:val="0"/>
    <w:docVar w:name="JWC_WINTMPPATH" w:val="C:\Users\ULRIKA~1.MIL\AppData\Local\Temp\"/>
  </w:docVars>
  <w:rsids>
    <w:rsidRoot w:val="002D6B9A"/>
    <w:rsid w:val="00000BC8"/>
    <w:rsid w:val="00001A95"/>
    <w:rsid w:val="00004272"/>
    <w:rsid w:val="00005441"/>
    <w:rsid w:val="00011AC3"/>
    <w:rsid w:val="0001246B"/>
    <w:rsid w:val="00013F74"/>
    <w:rsid w:val="0001776C"/>
    <w:rsid w:val="00017920"/>
    <w:rsid w:val="000229CC"/>
    <w:rsid w:val="00025468"/>
    <w:rsid w:val="00027272"/>
    <w:rsid w:val="000277BA"/>
    <w:rsid w:val="00032054"/>
    <w:rsid w:val="00032389"/>
    <w:rsid w:val="00032878"/>
    <w:rsid w:val="000328AA"/>
    <w:rsid w:val="00033CD3"/>
    <w:rsid w:val="0003431F"/>
    <w:rsid w:val="00036E94"/>
    <w:rsid w:val="00037595"/>
    <w:rsid w:val="00037B1E"/>
    <w:rsid w:val="0004050D"/>
    <w:rsid w:val="00040EE4"/>
    <w:rsid w:val="00041C79"/>
    <w:rsid w:val="00042778"/>
    <w:rsid w:val="00043254"/>
    <w:rsid w:val="000439D8"/>
    <w:rsid w:val="00045D6E"/>
    <w:rsid w:val="0004636E"/>
    <w:rsid w:val="00046E10"/>
    <w:rsid w:val="000510E3"/>
    <w:rsid w:val="000511BA"/>
    <w:rsid w:val="00051ADD"/>
    <w:rsid w:val="00052219"/>
    <w:rsid w:val="000529C4"/>
    <w:rsid w:val="0005428F"/>
    <w:rsid w:val="00054A4A"/>
    <w:rsid w:val="00055317"/>
    <w:rsid w:val="00056122"/>
    <w:rsid w:val="0005630D"/>
    <w:rsid w:val="00060812"/>
    <w:rsid w:val="00061CBC"/>
    <w:rsid w:val="0006290A"/>
    <w:rsid w:val="00066589"/>
    <w:rsid w:val="0006663B"/>
    <w:rsid w:val="0006787B"/>
    <w:rsid w:val="00067E6C"/>
    <w:rsid w:val="00070E5C"/>
    <w:rsid w:val="00070F7B"/>
    <w:rsid w:val="00072C91"/>
    <w:rsid w:val="0007364A"/>
    <w:rsid w:val="00073675"/>
    <w:rsid w:val="00073B99"/>
    <w:rsid w:val="000779C8"/>
    <w:rsid w:val="000800FD"/>
    <w:rsid w:val="00080561"/>
    <w:rsid w:val="000847B4"/>
    <w:rsid w:val="000857ED"/>
    <w:rsid w:val="00086706"/>
    <w:rsid w:val="00087179"/>
    <w:rsid w:val="00087773"/>
    <w:rsid w:val="00091148"/>
    <w:rsid w:val="00093040"/>
    <w:rsid w:val="000940AB"/>
    <w:rsid w:val="00095773"/>
    <w:rsid w:val="0009705E"/>
    <w:rsid w:val="00097349"/>
    <w:rsid w:val="000A1AB5"/>
    <w:rsid w:val="000A2FDD"/>
    <w:rsid w:val="000A3270"/>
    <w:rsid w:val="000A4670"/>
    <w:rsid w:val="000A6265"/>
    <w:rsid w:val="000A6574"/>
    <w:rsid w:val="000A6882"/>
    <w:rsid w:val="000A6E84"/>
    <w:rsid w:val="000B0200"/>
    <w:rsid w:val="000B0785"/>
    <w:rsid w:val="000B2688"/>
    <w:rsid w:val="000B2EB3"/>
    <w:rsid w:val="000B3E0A"/>
    <w:rsid w:val="000B6CC2"/>
    <w:rsid w:val="000C2120"/>
    <w:rsid w:val="000C42FE"/>
    <w:rsid w:val="000C53DE"/>
    <w:rsid w:val="000C57FC"/>
    <w:rsid w:val="000D1174"/>
    <w:rsid w:val="000D281D"/>
    <w:rsid w:val="000D5935"/>
    <w:rsid w:val="000D70F4"/>
    <w:rsid w:val="000D7741"/>
    <w:rsid w:val="000E0718"/>
    <w:rsid w:val="000E073D"/>
    <w:rsid w:val="000E0B95"/>
    <w:rsid w:val="000E1AD9"/>
    <w:rsid w:val="000E39E2"/>
    <w:rsid w:val="000E4597"/>
    <w:rsid w:val="000E5B26"/>
    <w:rsid w:val="000E7DF0"/>
    <w:rsid w:val="000F1991"/>
    <w:rsid w:val="000F1994"/>
    <w:rsid w:val="000F1F1D"/>
    <w:rsid w:val="000F4DD0"/>
    <w:rsid w:val="000F5708"/>
    <w:rsid w:val="000F5B46"/>
    <w:rsid w:val="000F5B9C"/>
    <w:rsid w:val="000F65F4"/>
    <w:rsid w:val="00100209"/>
    <w:rsid w:val="00101350"/>
    <w:rsid w:val="0010248C"/>
    <w:rsid w:val="00104675"/>
    <w:rsid w:val="00104B19"/>
    <w:rsid w:val="00105466"/>
    <w:rsid w:val="00105AE3"/>
    <w:rsid w:val="00105B91"/>
    <w:rsid w:val="0010690F"/>
    <w:rsid w:val="00106CDC"/>
    <w:rsid w:val="00106FF2"/>
    <w:rsid w:val="00113C2B"/>
    <w:rsid w:val="00114EC0"/>
    <w:rsid w:val="001167E0"/>
    <w:rsid w:val="001178BB"/>
    <w:rsid w:val="00117E54"/>
    <w:rsid w:val="001200A2"/>
    <w:rsid w:val="00120B6A"/>
    <w:rsid w:val="00122735"/>
    <w:rsid w:val="00122E2C"/>
    <w:rsid w:val="00123BF3"/>
    <w:rsid w:val="00125A3A"/>
    <w:rsid w:val="0012606D"/>
    <w:rsid w:val="00126B1C"/>
    <w:rsid w:val="001305A2"/>
    <w:rsid w:val="001316DF"/>
    <w:rsid w:val="0013254B"/>
    <w:rsid w:val="00136346"/>
    <w:rsid w:val="00136B3F"/>
    <w:rsid w:val="001415FD"/>
    <w:rsid w:val="00143E04"/>
    <w:rsid w:val="001448E4"/>
    <w:rsid w:val="0014648B"/>
    <w:rsid w:val="001525BD"/>
    <w:rsid w:val="0015293F"/>
    <w:rsid w:val="00152D36"/>
    <w:rsid w:val="00153B37"/>
    <w:rsid w:val="001542CE"/>
    <w:rsid w:val="0015659F"/>
    <w:rsid w:val="0015720F"/>
    <w:rsid w:val="00157C3B"/>
    <w:rsid w:val="00157FFD"/>
    <w:rsid w:val="0016041A"/>
    <w:rsid w:val="001610C5"/>
    <w:rsid w:val="00161899"/>
    <w:rsid w:val="00161B5D"/>
    <w:rsid w:val="00161F09"/>
    <w:rsid w:val="001620CD"/>
    <w:rsid w:val="00163CFB"/>
    <w:rsid w:val="00164FA5"/>
    <w:rsid w:val="001665B3"/>
    <w:rsid w:val="00170E7E"/>
    <w:rsid w:val="00171DCD"/>
    <w:rsid w:val="00174D87"/>
    <w:rsid w:val="00176ECC"/>
    <w:rsid w:val="001776F5"/>
    <w:rsid w:val="0018030A"/>
    <w:rsid w:val="001827C8"/>
    <w:rsid w:val="00182B03"/>
    <w:rsid w:val="00182D6C"/>
    <w:rsid w:val="00186672"/>
    <w:rsid w:val="00186F36"/>
    <w:rsid w:val="0018749D"/>
    <w:rsid w:val="00187536"/>
    <w:rsid w:val="00187A95"/>
    <w:rsid w:val="00191EC8"/>
    <w:rsid w:val="001922B8"/>
    <w:rsid w:val="001926A4"/>
    <w:rsid w:val="00193463"/>
    <w:rsid w:val="0019390E"/>
    <w:rsid w:val="00193DB1"/>
    <w:rsid w:val="00197B47"/>
    <w:rsid w:val="001A0EBC"/>
    <w:rsid w:val="001A20BB"/>
    <w:rsid w:val="001A2FB2"/>
    <w:rsid w:val="001A3869"/>
    <w:rsid w:val="001A4099"/>
    <w:rsid w:val="001B2336"/>
    <w:rsid w:val="001B547B"/>
    <w:rsid w:val="001B60E0"/>
    <w:rsid w:val="001B7128"/>
    <w:rsid w:val="001B730B"/>
    <w:rsid w:val="001C1B95"/>
    <w:rsid w:val="001C27F1"/>
    <w:rsid w:val="001C2DE3"/>
    <w:rsid w:val="001C339E"/>
    <w:rsid w:val="001C37B2"/>
    <w:rsid w:val="001C3978"/>
    <w:rsid w:val="001C4806"/>
    <w:rsid w:val="001C547C"/>
    <w:rsid w:val="001D158E"/>
    <w:rsid w:val="001D2545"/>
    <w:rsid w:val="001D4FF7"/>
    <w:rsid w:val="001E01A5"/>
    <w:rsid w:val="001E0EA8"/>
    <w:rsid w:val="001E1F5A"/>
    <w:rsid w:val="001E315A"/>
    <w:rsid w:val="001E403F"/>
    <w:rsid w:val="001E429D"/>
    <w:rsid w:val="001E47FD"/>
    <w:rsid w:val="001E50A2"/>
    <w:rsid w:val="001E5D12"/>
    <w:rsid w:val="001E6344"/>
    <w:rsid w:val="001E7F3E"/>
    <w:rsid w:val="001F11B6"/>
    <w:rsid w:val="001F1F59"/>
    <w:rsid w:val="001F2042"/>
    <w:rsid w:val="001F35C5"/>
    <w:rsid w:val="001F3835"/>
    <w:rsid w:val="001F5383"/>
    <w:rsid w:val="001F5A81"/>
    <w:rsid w:val="001F6DFD"/>
    <w:rsid w:val="001F7085"/>
    <w:rsid w:val="001F7FEA"/>
    <w:rsid w:val="00200DDE"/>
    <w:rsid w:val="00202B91"/>
    <w:rsid w:val="00204CAF"/>
    <w:rsid w:val="00205298"/>
    <w:rsid w:val="002054FD"/>
    <w:rsid w:val="00205536"/>
    <w:rsid w:val="00206719"/>
    <w:rsid w:val="002102BC"/>
    <w:rsid w:val="002103E4"/>
    <w:rsid w:val="0021081B"/>
    <w:rsid w:val="00210F57"/>
    <w:rsid w:val="0021663C"/>
    <w:rsid w:val="00217243"/>
    <w:rsid w:val="00217FE1"/>
    <w:rsid w:val="0022035C"/>
    <w:rsid w:val="00222164"/>
    <w:rsid w:val="00222292"/>
    <w:rsid w:val="00222E18"/>
    <w:rsid w:val="00222EDC"/>
    <w:rsid w:val="00223C9B"/>
    <w:rsid w:val="00223E45"/>
    <w:rsid w:val="00224EED"/>
    <w:rsid w:val="00227B1A"/>
    <w:rsid w:val="00227F8C"/>
    <w:rsid w:val="00231BCF"/>
    <w:rsid w:val="00232C16"/>
    <w:rsid w:val="0023397B"/>
    <w:rsid w:val="00234E1D"/>
    <w:rsid w:val="00236AF5"/>
    <w:rsid w:val="00236D68"/>
    <w:rsid w:val="002415D0"/>
    <w:rsid w:val="002446A3"/>
    <w:rsid w:val="002475E6"/>
    <w:rsid w:val="00247DB4"/>
    <w:rsid w:val="0025003A"/>
    <w:rsid w:val="002528B5"/>
    <w:rsid w:val="00252FFC"/>
    <w:rsid w:val="00253157"/>
    <w:rsid w:val="00253EF0"/>
    <w:rsid w:val="0025483C"/>
    <w:rsid w:val="00255896"/>
    <w:rsid w:val="002559C1"/>
    <w:rsid w:val="0026124E"/>
    <w:rsid w:val="00262626"/>
    <w:rsid w:val="002629EE"/>
    <w:rsid w:val="00265D65"/>
    <w:rsid w:val="00266779"/>
    <w:rsid w:val="00267569"/>
    <w:rsid w:val="002708CB"/>
    <w:rsid w:val="002725F8"/>
    <w:rsid w:val="0027486C"/>
    <w:rsid w:val="00274E96"/>
    <w:rsid w:val="0027576D"/>
    <w:rsid w:val="00276C66"/>
    <w:rsid w:val="0027775A"/>
    <w:rsid w:val="00281404"/>
    <w:rsid w:val="00282197"/>
    <w:rsid w:val="00282CEF"/>
    <w:rsid w:val="0028378F"/>
    <w:rsid w:val="00283901"/>
    <w:rsid w:val="00283CC5"/>
    <w:rsid w:val="00285E41"/>
    <w:rsid w:val="00286023"/>
    <w:rsid w:val="00286286"/>
    <w:rsid w:val="0029055E"/>
    <w:rsid w:val="00290CEF"/>
    <w:rsid w:val="002937B4"/>
    <w:rsid w:val="0029396B"/>
    <w:rsid w:val="00294B6B"/>
    <w:rsid w:val="00297E2F"/>
    <w:rsid w:val="002A0318"/>
    <w:rsid w:val="002A1DBE"/>
    <w:rsid w:val="002A3279"/>
    <w:rsid w:val="002A383F"/>
    <w:rsid w:val="002A4528"/>
    <w:rsid w:val="002A51FA"/>
    <w:rsid w:val="002A7909"/>
    <w:rsid w:val="002B1FCA"/>
    <w:rsid w:val="002B3EE6"/>
    <w:rsid w:val="002B434B"/>
    <w:rsid w:val="002B4B3B"/>
    <w:rsid w:val="002B790B"/>
    <w:rsid w:val="002C1BFE"/>
    <w:rsid w:val="002C280D"/>
    <w:rsid w:val="002C399D"/>
    <w:rsid w:val="002C67E2"/>
    <w:rsid w:val="002C6EE6"/>
    <w:rsid w:val="002D04C9"/>
    <w:rsid w:val="002D073E"/>
    <w:rsid w:val="002D08F7"/>
    <w:rsid w:val="002D12ED"/>
    <w:rsid w:val="002D2580"/>
    <w:rsid w:val="002D5339"/>
    <w:rsid w:val="002D6B9A"/>
    <w:rsid w:val="002D6EF6"/>
    <w:rsid w:val="002E00C7"/>
    <w:rsid w:val="002E08FA"/>
    <w:rsid w:val="002E4D3C"/>
    <w:rsid w:val="002E5244"/>
    <w:rsid w:val="002E7120"/>
    <w:rsid w:val="002E7FF3"/>
    <w:rsid w:val="002F09D7"/>
    <w:rsid w:val="002F118F"/>
    <w:rsid w:val="002F1BF5"/>
    <w:rsid w:val="002F29E8"/>
    <w:rsid w:val="002F2D3B"/>
    <w:rsid w:val="002F3C02"/>
    <w:rsid w:val="002F46EE"/>
    <w:rsid w:val="002F4854"/>
    <w:rsid w:val="002F4881"/>
    <w:rsid w:val="002F5824"/>
    <w:rsid w:val="002F59DD"/>
    <w:rsid w:val="002F5C37"/>
    <w:rsid w:val="002F6A04"/>
    <w:rsid w:val="002F7067"/>
    <w:rsid w:val="002F74D7"/>
    <w:rsid w:val="00301B00"/>
    <w:rsid w:val="00303280"/>
    <w:rsid w:val="00303B13"/>
    <w:rsid w:val="00304428"/>
    <w:rsid w:val="003053A4"/>
    <w:rsid w:val="003062BD"/>
    <w:rsid w:val="003066AA"/>
    <w:rsid w:val="0030698D"/>
    <w:rsid w:val="00306E58"/>
    <w:rsid w:val="00307264"/>
    <w:rsid w:val="00307611"/>
    <w:rsid w:val="00310889"/>
    <w:rsid w:val="00310B12"/>
    <w:rsid w:val="00310D2E"/>
    <w:rsid w:val="00311916"/>
    <w:rsid w:val="00313204"/>
    <w:rsid w:val="00314CD5"/>
    <w:rsid w:val="0031515E"/>
    <w:rsid w:val="0031537D"/>
    <w:rsid w:val="00316392"/>
    <w:rsid w:val="003205F8"/>
    <w:rsid w:val="00321F7F"/>
    <w:rsid w:val="00322476"/>
    <w:rsid w:val="00323433"/>
    <w:rsid w:val="0032519D"/>
    <w:rsid w:val="00330A18"/>
    <w:rsid w:val="0033202D"/>
    <w:rsid w:val="00332047"/>
    <w:rsid w:val="003345B3"/>
    <w:rsid w:val="003375E8"/>
    <w:rsid w:val="003378D8"/>
    <w:rsid w:val="00342673"/>
    <w:rsid w:val="003439B5"/>
    <w:rsid w:val="00343DB1"/>
    <w:rsid w:val="003452B6"/>
    <w:rsid w:val="00345C63"/>
    <w:rsid w:val="003462B0"/>
    <w:rsid w:val="0035037A"/>
    <w:rsid w:val="003510C5"/>
    <w:rsid w:val="00352864"/>
    <w:rsid w:val="003528A5"/>
    <w:rsid w:val="00352B4E"/>
    <w:rsid w:val="0036209C"/>
    <w:rsid w:val="00362AD4"/>
    <w:rsid w:val="00362DC0"/>
    <w:rsid w:val="00363961"/>
    <w:rsid w:val="00364EBF"/>
    <w:rsid w:val="003651F3"/>
    <w:rsid w:val="00365F76"/>
    <w:rsid w:val="00366CFE"/>
    <w:rsid w:val="00367C5F"/>
    <w:rsid w:val="0037096D"/>
    <w:rsid w:val="00370AE4"/>
    <w:rsid w:val="003713FE"/>
    <w:rsid w:val="00372C91"/>
    <w:rsid w:val="00373036"/>
    <w:rsid w:val="00373729"/>
    <w:rsid w:val="003745BA"/>
    <w:rsid w:val="00374DC0"/>
    <w:rsid w:val="00377392"/>
    <w:rsid w:val="0038061B"/>
    <w:rsid w:val="003814E5"/>
    <w:rsid w:val="00382523"/>
    <w:rsid w:val="00382E20"/>
    <w:rsid w:val="00384E90"/>
    <w:rsid w:val="00385362"/>
    <w:rsid w:val="00385396"/>
    <w:rsid w:val="00385FC1"/>
    <w:rsid w:val="0039173C"/>
    <w:rsid w:val="003942C1"/>
    <w:rsid w:val="003957AC"/>
    <w:rsid w:val="00395E17"/>
    <w:rsid w:val="0039602C"/>
    <w:rsid w:val="0039657B"/>
    <w:rsid w:val="00396BB6"/>
    <w:rsid w:val="003A1750"/>
    <w:rsid w:val="003A377D"/>
    <w:rsid w:val="003A3C32"/>
    <w:rsid w:val="003A6271"/>
    <w:rsid w:val="003A6CF3"/>
    <w:rsid w:val="003A6F1A"/>
    <w:rsid w:val="003B485E"/>
    <w:rsid w:val="003B6C04"/>
    <w:rsid w:val="003C059D"/>
    <w:rsid w:val="003C46B2"/>
    <w:rsid w:val="003D115F"/>
    <w:rsid w:val="003D190F"/>
    <w:rsid w:val="003D1964"/>
    <w:rsid w:val="003D3991"/>
    <w:rsid w:val="003D6C9F"/>
    <w:rsid w:val="003D7109"/>
    <w:rsid w:val="003E0695"/>
    <w:rsid w:val="003E16C0"/>
    <w:rsid w:val="003E2E84"/>
    <w:rsid w:val="003E3598"/>
    <w:rsid w:val="003E4164"/>
    <w:rsid w:val="003E4B17"/>
    <w:rsid w:val="003E4C23"/>
    <w:rsid w:val="003E59EE"/>
    <w:rsid w:val="003E644B"/>
    <w:rsid w:val="003E68A8"/>
    <w:rsid w:val="003E73AD"/>
    <w:rsid w:val="003E788B"/>
    <w:rsid w:val="003F0E54"/>
    <w:rsid w:val="003F1E43"/>
    <w:rsid w:val="003F253B"/>
    <w:rsid w:val="003F2CE2"/>
    <w:rsid w:val="003F3027"/>
    <w:rsid w:val="003F3860"/>
    <w:rsid w:val="003F395C"/>
    <w:rsid w:val="003F56DB"/>
    <w:rsid w:val="003F7818"/>
    <w:rsid w:val="003F78CC"/>
    <w:rsid w:val="004005A5"/>
    <w:rsid w:val="004026F3"/>
    <w:rsid w:val="00404578"/>
    <w:rsid w:val="00406183"/>
    <w:rsid w:val="0040621C"/>
    <w:rsid w:val="00406B33"/>
    <w:rsid w:val="00410353"/>
    <w:rsid w:val="00410DB9"/>
    <w:rsid w:val="004117BE"/>
    <w:rsid w:val="00411B5E"/>
    <w:rsid w:val="0041596A"/>
    <w:rsid w:val="00416012"/>
    <w:rsid w:val="00416C07"/>
    <w:rsid w:val="004212EE"/>
    <w:rsid w:val="00423998"/>
    <w:rsid w:val="004252D4"/>
    <w:rsid w:val="004262C2"/>
    <w:rsid w:val="00431617"/>
    <w:rsid w:val="00431DE0"/>
    <w:rsid w:val="00434A7E"/>
    <w:rsid w:val="0043510E"/>
    <w:rsid w:val="00435D04"/>
    <w:rsid w:val="0043654F"/>
    <w:rsid w:val="00436709"/>
    <w:rsid w:val="0044046D"/>
    <w:rsid w:val="00440845"/>
    <w:rsid w:val="00440ADC"/>
    <w:rsid w:val="00441761"/>
    <w:rsid w:val="0044179A"/>
    <w:rsid w:val="0044208C"/>
    <w:rsid w:val="00442FB9"/>
    <w:rsid w:val="00445A49"/>
    <w:rsid w:val="00446970"/>
    <w:rsid w:val="00447B7B"/>
    <w:rsid w:val="00450400"/>
    <w:rsid w:val="00450D45"/>
    <w:rsid w:val="00454D76"/>
    <w:rsid w:val="00455E31"/>
    <w:rsid w:val="004567CC"/>
    <w:rsid w:val="00457AC8"/>
    <w:rsid w:val="00457B96"/>
    <w:rsid w:val="00457F9E"/>
    <w:rsid w:val="0046046A"/>
    <w:rsid w:val="004608C4"/>
    <w:rsid w:val="00460956"/>
    <w:rsid w:val="004616C9"/>
    <w:rsid w:val="00462264"/>
    <w:rsid w:val="00462ADC"/>
    <w:rsid w:val="004631CE"/>
    <w:rsid w:val="00463403"/>
    <w:rsid w:val="004639A7"/>
    <w:rsid w:val="00463D54"/>
    <w:rsid w:val="00464FD1"/>
    <w:rsid w:val="004651C4"/>
    <w:rsid w:val="00466B93"/>
    <w:rsid w:val="00467867"/>
    <w:rsid w:val="0047086D"/>
    <w:rsid w:val="004725C5"/>
    <w:rsid w:val="004728E0"/>
    <w:rsid w:val="00473EB4"/>
    <w:rsid w:val="00473F80"/>
    <w:rsid w:val="004742B7"/>
    <w:rsid w:val="004756D5"/>
    <w:rsid w:val="00475DBC"/>
    <w:rsid w:val="00476583"/>
    <w:rsid w:val="004777FB"/>
    <w:rsid w:val="004778D1"/>
    <w:rsid w:val="00477F14"/>
    <w:rsid w:val="00481C3D"/>
    <w:rsid w:val="004823AA"/>
    <w:rsid w:val="00482E94"/>
    <w:rsid w:val="004857A7"/>
    <w:rsid w:val="00485D99"/>
    <w:rsid w:val="0048649B"/>
    <w:rsid w:val="0049170C"/>
    <w:rsid w:val="0049282F"/>
    <w:rsid w:val="00494C98"/>
    <w:rsid w:val="004952A8"/>
    <w:rsid w:val="00495FFF"/>
    <w:rsid w:val="00496ACE"/>
    <w:rsid w:val="004A09CA"/>
    <w:rsid w:val="004A3EC6"/>
    <w:rsid w:val="004A3F28"/>
    <w:rsid w:val="004A4126"/>
    <w:rsid w:val="004A6623"/>
    <w:rsid w:val="004A71EF"/>
    <w:rsid w:val="004A747B"/>
    <w:rsid w:val="004A76B7"/>
    <w:rsid w:val="004B00CD"/>
    <w:rsid w:val="004B0742"/>
    <w:rsid w:val="004B1122"/>
    <w:rsid w:val="004B304F"/>
    <w:rsid w:val="004B429E"/>
    <w:rsid w:val="004B4F14"/>
    <w:rsid w:val="004B7F6C"/>
    <w:rsid w:val="004C0127"/>
    <w:rsid w:val="004C0ED7"/>
    <w:rsid w:val="004C33FC"/>
    <w:rsid w:val="004C3505"/>
    <w:rsid w:val="004C5292"/>
    <w:rsid w:val="004C5D0F"/>
    <w:rsid w:val="004D05D5"/>
    <w:rsid w:val="004D23BD"/>
    <w:rsid w:val="004D27B9"/>
    <w:rsid w:val="004D3854"/>
    <w:rsid w:val="004D460F"/>
    <w:rsid w:val="004E0217"/>
    <w:rsid w:val="004E037A"/>
    <w:rsid w:val="004E0A9C"/>
    <w:rsid w:val="004E12AB"/>
    <w:rsid w:val="004E2423"/>
    <w:rsid w:val="004E24E7"/>
    <w:rsid w:val="004E3F7C"/>
    <w:rsid w:val="004E515D"/>
    <w:rsid w:val="004E5CDE"/>
    <w:rsid w:val="004E6116"/>
    <w:rsid w:val="004E63B5"/>
    <w:rsid w:val="004E6ECF"/>
    <w:rsid w:val="004F2B56"/>
    <w:rsid w:val="004F3457"/>
    <w:rsid w:val="004F3675"/>
    <w:rsid w:val="004F3E2E"/>
    <w:rsid w:val="004F5497"/>
    <w:rsid w:val="004F6DF7"/>
    <w:rsid w:val="00500887"/>
    <w:rsid w:val="005036C5"/>
    <w:rsid w:val="00503874"/>
    <w:rsid w:val="00506068"/>
    <w:rsid w:val="0050661C"/>
    <w:rsid w:val="005066B7"/>
    <w:rsid w:val="00506E48"/>
    <w:rsid w:val="00510853"/>
    <w:rsid w:val="00511E06"/>
    <w:rsid w:val="005121F0"/>
    <w:rsid w:val="005158AA"/>
    <w:rsid w:val="00515CCF"/>
    <w:rsid w:val="00515CE0"/>
    <w:rsid w:val="00515E17"/>
    <w:rsid w:val="00516DFC"/>
    <w:rsid w:val="00516FD1"/>
    <w:rsid w:val="005201BC"/>
    <w:rsid w:val="005203F7"/>
    <w:rsid w:val="00520CC0"/>
    <w:rsid w:val="00522E83"/>
    <w:rsid w:val="0052380F"/>
    <w:rsid w:val="0052388F"/>
    <w:rsid w:val="00523DEF"/>
    <w:rsid w:val="00523E96"/>
    <w:rsid w:val="005244B4"/>
    <w:rsid w:val="00525057"/>
    <w:rsid w:val="0052624D"/>
    <w:rsid w:val="00527BD6"/>
    <w:rsid w:val="00531D8E"/>
    <w:rsid w:val="0053746C"/>
    <w:rsid w:val="005401FB"/>
    <w:rsid w:val="0054412D"/>
    <w:rsid w:val="00544CB4"/>
    <w:rsid w:val="0055058E"/>
    <w:rsid w:val="0055095A"/>
    <w:rsid w:val="00550A7E"/>
    <w:rsid w:val="00550ED2"/>
    <w:rsid w:val="00551EA6"/>
    <w:rsid w:val="00551F1E"/>
    <w:rsid w:val="00552615"/>
    <w:rsid w:val="005532E6"/>
    <w:rsid w:val="00553C87"/>
    <w:rsid w:val="005558C9"/>
    <w:rsid w:val="005559AA"/>
    <w:rsid w:val="0055646D"/>
    <w:rsid w:val="00560737"/>
    <w:rsid w:val="005609C0"/>
    <w:rsid w:val="005649B6"/>
    <w:rsid w:val="0056565D"/>
    <w:rsid w:val="00566E9A"/>
    <w:rsid w:val="005670C3"/>
    <w:rsid w:val="00571184"/>
    <w:rsid w:val="005720DF"/>
    <w:rsid w:val="0057233F"/>
    <w:rsid w:val="00573A69"/>
    <w:rsid w:val="005754CD"/>
    <w:rsid w:val="005763A6"/>
    <w:rsid w:val="0057682A"/>
    <w:rsid w:val="00577307"/>
    <w:rsid w:val="0058213A"/>
    <w:rsid w:val="005835E5"/>
    <w:rsid w:val="0058566D"/>
    <w:rsid w:val="00587A75"/>
    <w:rsid w:val="00590432"/>
    <w:rsid w:val="0059249F"/>
    <w:rsid w:val="005942EE"/>
    <w:rsid w:val="00594A05"/>
    <w:rsid w:val="005954AA"/>
    <w:rsid w:val="0059601B"/>
    <w:rsid w:val="00597127"/>
    <w:rsid w:val="00597E1C"/>
    <w:rsid w:val="005A0133"/>
    <w:rsid w:val="005A05B2"/>
    <w:rsid w:val="005A2676"/>
    <w:rsid w:val="005A71D7"/>
    <w:rsid w:val="005B0EC3"/>
    <w:rsid w:val="005B23DD"/>
    <w:rsid w:val="005B2F9E"/>
    <w:rsid w:val="005B4C3B"/>
    <w:rsid w:val="005B66F7"/>
    <w:rsid w:val="005B7247"/>
    <w:rsid w:val="005B7D7B"/>
    <w:rsid w:val="005C1BE7"/>
    <w:rsid w:val="005C209B"/>
    <w:rsid w:val="005C37DA"/>
    <w:rsid w:val="005C3D0F"/>
    <w:rsid w:val="005C3EBA"/>
    <w:rsid w:val="005C49AC"/>
    <w:rsid w:val="005C5BBD"/>
    <w:rsid w:val="005D0103"/>
    <w:rsid w:val="005D0104"/>
    <w:rsid w:val="005D0772"/>
    <w:rsid w:val="005D0B5E"/>
    <w:rsid w:val="005D269A"/>
    <w:rsid w:val="005D2764"/>
    <w:rsid w:val="005D33DE"/>
    <w:rsid w:val="005D398D"/>
    <w:rsid w:val="005D6296"/>
    <w:rsid w:val="005D6430"/>
    <w:rsid w:val="005D6B27"/>
    <w:rsid w:val="005D77DF"/>
    <w:rsid w:val="005D7F6F"/>
    <w:rsid w:val="005E042E"/>
    <w:rsid w:val="005E05EC"/>
    <w:rsid w:val="005E064E"/>
    <w:rsid w:val="005E1138"/>
    <w:rsid w:val="005E2069"/>
    <w:rsid w:val="005E3975"/>
    <w:rsid w:val="005E3DE1"/>
    <w:rsid w:val="005E4D85"/>
    <w:rsid w:val="005E7AFE"/>
    <w:rsid w:val="005F11F9"/>
    <w:rsid w:val="005F1C32"/>
    <w:rsid w:val="005F22E9"/>
    <w:rsid w:val="005F2F7D"/>
    <w:rsid w:val="005F42E6"/>
    <w:rsid w:val="005F59F8"/>
    <w:rsid w:val="005F7543"/>
    <w:rsid w:val="00600D29"/>
    <w:rsid w:val="00601A3B"/>
    <w:rsid w:val="0060470D"/>
    <w:rsid w:val="00604FB8"/>
    <w:rsid w:val="00605F1D"/>
    <w:rsid w:val="00611223"/>
    <w:rsid w:val="00611596"/>
    <w:rsid w:val="0061375B"/>
    <w:rsid w:val="00614BCA"/>
    <w:rsid w:val="00617F39"/>
    <w:rsid w:val="0062045C"/>
    <w:rsid w:val="0062261B"/>
    <w:rsid w:val="00623DF3"/>
    <w:rsid w:val="00625C5B"/>
    <w:rsid w:val="006261AB"/>
    <w:rsid w:val="006262C0"/>
    <w:rsid w:val="006266CD"/>
    <w:rsid w:val="00627DF6"/>
    <w:rsid w:val="006309D7"/>
    <w:rsid w:val="00634A6A"/>
    <w:rsid w:val="0064182F"/>
    <w:rsid w:val="00643436"/>
    <w:rsid w:val="00643A03"/>
    <w:rsid w:val="006443F9"/>
    <w:rsid w:val="00646DA8"/>
    <w:rsid w:val="00647D9E"/>
    <w:rsid w:val="0065044D"/>
    <w:rsid w:val="00651AFD"/>
    <w:rsid w:val="0065217F"/>
    <w:rsid w:val="006526A8"/>
    <w:rsid w:val="00652DD3"/>
    <w:rsid w:val="006537BB"/>
    <w:rsid w:val="00654B66"/>
    <w:rsid w:val="00654BD4"/>
    <w:rsid w:val="00656D10"/>
    <w:rsid w:val="006573ED"/>
    <w:rsid w:val="00657D77"/>
    <w:rsid w:val="0066083E"/>
    <w:rsid w:val="00660874"/>
    <w:rsid w:val="006608E6"/>
    <w:rsid w:val="0066409D"/>
    <w:rsid w:val="00667683"/>
    <w:rsid w:val="00667F34"/>
    <w:rsid w:val="00670108"/>
    <w:rsid w:val="00670699"/>
    <w:rsid w:val="00670711"/>
    <w:rsid w:val="00673CAC"/>
    <w:rsid w:val="00674C83"/>
    <w:rsid w:val="006751CD"/>
    <w:rsid w:val="0067631A"/>
    <w:rsid w:val="00676321"/>
    <w:rsid w:val="00676B26"/>
    <w:rsid w:val="0067711B"/>
    <w:rsid w:val="006778DD"/>
    <w:rsid w:val="00681179"/>
    <w:rsid w:val="006835EF"/>
    <w:rsid w:val="0068377F"/>
    <w:rsid w:val="00683831"/>
    <w:rsid w:val="00683D3B"/>
    <w:rsid w:val="0068472E"/>
    <w:rsid w:val="006877E0"/>
    <w:rsid w:val="00690963"/>
    <w:rsid w:val="00693106"/>
    <w:rsid w:val="006931FC"/>
    <w:rsid w:val="006952D1"/>
    <w:rsid w:val="0069552B"/>
    <w:rsid w:val="00696C36"/>
    <w:rsid w:val="006978EC"/>
    <w:rsid w:val="006A1590"/>
    <w:rsid w:val="006A209F"/>
    <w:rsid w:val="006A394E"/>
    <w:rsid w:val="006A666A"/>
    <w:rsid w:val="006A6999"/>
    <w:rsid w:val="006A78B1"/>
    <w:rsid w:val="006B04A1"/>
    <w:rsid w:val="006B1008"/>
    <w:rsid w:val="006B1BCD"/>
    <w:rsid w:val="006B2ACD"/>
    <w:rsid w:val="006B2F7B"/>
    <w:rsid w:val="006B374A"/>
    <w:rsid w:val="006B440A"/>
    <w:rsid w:val="006B760D"/>
    <w:rsid w:val="006C0E08"/>
    <w:rsid w:val="006C1B77"/>
    <w:rsid w:val="006C2111"/>
    <w:rsid w:val="006C2C30"/>
    <w:rsid w:val="006C38BB"/>
    <w:rsid w:val="006C414F"/>
    <w:rsid w:val="006C4CDC"/>
    <w:rsid w:val="006C6937"/>
    <w:rsid w:val="006C74D6"/>
    <w:rsid w:val="006C7891"/>
    <w:rsid w:val="006D1F3F"/>
    <w:rsid w:val="006D221D"/>
    <w:rsid w:val="006D6E07"/>
    <w:rsid w:val="006D7258"/>
    <w:rsid w:val="006E0713"/>
    <w:rsid w:val="006E13A4"/>
    <w:rsid w:val="006E2135"/>
    <w:rsid w:val="006E2D12"/>
    <w:rsid w:val="006E2F66"/>
    <w:rsid w:val="006E3ED6"/>
    <w:rsid w:val="006E4853"/>
    <w:rsid w:val="006E4F49"/>
    <w:rsid w:val="006E594A"/>
    <w:rsid w:val="006E597C"/>
    <w:rsid w:val="006E7FE9"/>
    <w:rsid w:val="006F0BD7"/>
    <w:rsid w:val="006F2414"/>
    <w:rsid w:val="006F3E80"/>
    <w:rsid w:val="006F476F"/>
    <w:rsid w:val="006F4FF2"/>
    <w:rsid w:val="006F5AE2"/>
    <w:rsid w:val="006F5D63"/>
    <w:rsid w:val="006F737D"/>
    <w:rsid w:val="006F7AEC"/>
    <w:rsid w:val="0070300E"/>
    <w:rsid w:val="00705068"/>
    <w:rsid w:val="00705781"/>
    <w:rsid w:val="007057EF"/>
    <w:rsid w:val="007060E3"/>
    <w:rsid w:val="00706394"/>
    <w:rsid w:val="00706D7B"/>
    <w:rsid w:val="007074ED"/>
    <w:rsid w:val="00707692"/>
    <w:rsid w:val="00710868"/>
    <w:rsid w:val="00712D23"/>
    <w:rsid w:val="007146A8"/>
    <w:rsid w:val="00714C09"/>
    <w:rsid w:val="007151C1"/>
    <w:rsid w:val="00715A73"/>
    <w:rsid w:val="00715B70"/>
    <w:rsid w:val="007239F5"/>
    <w:rsid w:val="0072679D"/>
    <w:rsid w:val="00726967"/>
    <w:rsid w:val="00730A4B"/>
    <w:rsid w:val="00730B1F"/>
    <w:rsid w:val="00730BC4"/>
    <w:rsid w:val="00730F5D"/>
    <w:rsid w:val="007333B6"/>
    <w:rsid w:val="0073592B"/>
    <w:rsid w:val="007405A5"/>
    <w:rsid w:val="0074128D"/>
    <w:rsid w:val="007415FF"/>
    <w:rsid w:val="00741DBE"/>
    <w:rsid w:val="007438D4"/>
    <w:rsid w:val="0074501F"/>
    <w:rsid w:val="00745B1D"/>
    <w:rsid w:val="00745C44"/>
    <w:rsid w:val="00745F95"/>
    <w:rsid w:val="0074715C"/>
    <w:rsid w:val="00747B0A"/>
    <w:rsid w:val="0075256A"/>
    <w:rsid w:val="007555E2"/>
    <w:rsid w:val="00761090"/>
    <w:rsid w:val="00761F08"/>
    <w:rsid w:val="0076392A"/>
    <w:rsid w:val="00765A95"/>
    <w:rsid w:val="00766C1E"/>
    <w:rsid w:val="00770AA5"/>
    <w:rsid w:val="00771090"/>
    <w:rsid w:val="00771EDA"/>
    <w:rsid w:val="00773A28"/>
    <w:rsid w:val="00774298"/>
    <w:rsid w:val="007805E5"/>
    <w:rsid w:val="0078119C"/>
    <w:rsid w:val="007811FC"/>
    <w:rsid w:val="00781AE8"/>
    <w:rsid w:val="0078345A"/>
    <w:rsid w:val="007845F9"/>
    <w:rsid w:val="00787501"/>
    <w:rsid w:val="00790F4D"/>
    <w:rsid w:val="00791495"/>
    <w:rsid w:val="00794B76"/>
    <w:rsid w:val="00794F2E"/>
    <w:rsid w:val="00795B3E"/>
    <w:rsid w:val="00795E59"/>
    <w:rsid w:val="007A2170"/>
    <w:rsid w:val="007A2812"/>
    <w:rsid w:val="007A2A3C"/>
    <w:rsid w:val="007A3E6C"/>
    <w:rsid w:val="007A4ACE"/>
    <w:rsid w:val="007A54B5"/>
    <w:rsid w:val="007A54E6"/>
    <w:rsid w:val="007A5F48"/>
    <w:rsid w:val="007A6676"/>
    <w:rsid w:val="007B1794"/>
    <w:rsid w:val="007B1CAF"/>
    <w:rsid w:val="007B2D09"/>
    <w:rsid w:val="007B326F"/>
    <w:rsid w:val="007B433F"/>
    <w:rsid w:val="007B4809"/>
    <w:rsid w:val="007B4C35"/>
    <w:rsid w:val="007B4DD0"/>
    <w:rsid w:val="007B6DF8"/>
    <w:rsid w:val="007C1554"/>
    <w:rsid w:val="007C4FE1"/>
    <w:rsid w:val="007C63E7"/>
    <w:rsid w:val="007C6C20"/>
    <w:rsid w:val="007D1888"/>
    <w:rsid w:val="007D5A50"/>
    <w:rsid w:val="007D67C6"/>
    <w:rsid w:val="007E0B29"/>
    <w:rsid w:val="007E0C9C"/>
    <w:rsid w:val="007E149E"/>
    <w:rsid w:val="007E29C0"/>
    <w:rsid w:val="007E2A51"/>
    <w:rsid w:val="007E5607"/>
    <w:rsid w:val="007E5B55"/>
    <w:rsid w:val="007E69A3"/>
    <w:rsid w:val="007E71DD"/>
    <w:rsid w:val="007E75D9"/>
    <w:rsid w:val="007E7967"/>
    <w:rsid w:val="007E7C4C"/>
    <w:rsid w:val="007F04FC"/>
    <w:rsid w:val="007F0628"/>
    <w:rsid w:val="007F077B"/>
    <w:rsid w:val="007F1F9A"/>
    <w:rsid w:val="007F4B63"/>
    <w:rsid w:val="007F6767"/>
    <w:rsid w:val="007F6CBC"/>
    <w:rsid w:val="007F7B46"/>
    <w:rsid w:val="00800544"/>
    <w:rsid w:val="0080163B"/>
    <w:rsid w:val="0080282E"/>
    <w:rsid w:val="00803530"/>
    <w:rsid w:val="0080487F"/>
    <w:rsid w:val="008052F8"/>
    <w:rsid w:val="00807BEF"/>
    <w:rsid w:val="00807FE7"/>
    <w:rsid w:val="0081064D"/>
    <w:rsid w:val="008117FE"/>
    <w:rsid w:val="008135CD"/>
    <w:rsid w:val="008165A8"/>
    <w:rsid w:val="00817243"/>
    <w:rsid w:val="00817FCC"/>
    <w:rsid w:val="00820539"/>
    <w:rsid w:val="00821D1E"/>
    <w:rsid w:val="0082230F"/>
    <w:rsid w:val="00822AD0"/>
    <w:rsid w:val="00822E58"/>
    <w:rsid w:val="008257E9"/>
    <w:rsid w:val="008306AC"/>
    <w:rsid w:val="00831466"/>
    <w:rsid w:val="008343F4"/>
    <w:rsid w:val="00834FBB"/>
    <w:rsid w:val="00835538"/>
    <w:rsid w:val="00840426"/>
    <w:rsid w:val="00841658"/>
    <w:rsid w:val="00841C6E"/>
    <w:rsid w:val="008429E9"/>
    <w:rsid w:val="00844537"/>
    <w:rsid w:val="008459CC"/>
    <w:rsid w:val="00845F77"/>
    <w:rsid w:val="0084682E"/>
    <w:rsid w:val="00852631"/>
    <w:rsid w:val="0085272B"/>
    <w:rsid w:val="00854456"/>
    <w:rsid w:val="0085453B"/>
    <w:rsid w:val="00854865"/>
    <w:rsid w:val="00857300"/>
    <w:rsid w:val="008601FE"/>
    <w:rsid w:val="0086061C"/>
    <w:rsid w:val="008606D6"/>
    <w:rsid w:val="008609A2"/>
    <w:rsid w:val="0086262D"/>
    <w:rsid w:val="00863971"/>
    <w:rsid w:val="0086487C"/>
    <w:rsid w:val="008653F0"/>
    <w:rsid w:val="008666B3"/>
    <w:rsid w:val="00866E57"/>
    <w:rsid w:val="00867F06"/>
    <w:rsid w:val="008715A8"/>
    <w:rsid w:val="00871FFF"/>
    <w:rsid w:val="00872244"/>
    <w:rsid w:val="00881603"/>
    <w:rsid w:val="008826E9"/>
    <w:rsid w:val="008839DF"/>
    <w:rsid w:val="008900BD"/>
    <w:rsid w:val="00891D5A"/>
    <w:rsid w:val="00892F4C"/>
    <w:rsid w:val="00895A6C"/>
    <w:rsid w:val="00896B88"/>
    <w:rsid w:val="00897DB1"/>
    <w:rsid w:val="008A10E4"/>
    <w:rsid w:val="008A1E7F"/>
    <w:rsid w:val="008A48A5"/>
    <w:rsid w:val="008A51D2"/>
    <w:rsid w:val="008A55A0"/>
    <w:rsid w:val="008A6568"/>
    <w:rsid w:val="008A765C"/>
    <w:rsid w:val="008A7A75"/>
    <w:rsid w:val="008B30C2"/>
    <w:rsid w:val="008B408C"/>
    <w:rsid w:val="008B4FC6"/>
    <w:rsid w:val="008B531F"/>
    <w:rsid w:val="008C038D"/>
    <w:rsid w:val="008C2D3C"/>
    <w:rsid w:val="008C3C78"/>
    <w:rsid w:val="008C5CAD"/>
    <w:rsid w:val="008C6D7D"/>
    <w:rsid w:val="008D06CC"/>
    <w:rsid w:val="008D3B30"/>
    <w:rsid w:val="008D3C30"/>
    <w:rsid w:val="008D479B"/>
    <w:rsid w:val="008D6683"/>
    <w:rsid w:val="008D6CE0"/>
    <w:rsid w:val="008E0AD0"/>
    <w:rsid w:val="008E1058"/>
    <w:rsid w:val="008E2A8D"/>
    <w:rsid w:val="008E5381"/>
    <w:rsid w:val="008E59BE"/>
    <w:rsid w:val="008E61F0"/>
    <w:rsid w:val="008F05C0"/>
    <w:rsid w:val="008F1441"/>
    <w:rsid w:val="008F3575"/>
    <w:rsid w:val="008F52A8"/>
    <w:rsid w:val="0090003F"/>
    <w:rsid w:val="00900F0B"/>
    <w:rsid w:val="00902EEC"/>
    <w:rsid w:val="0090785A"/>
    <w:rsid w:val="0091157E"/>
    <w:rsid w:val="009119FF"/>
    <w:rsid w:val="00911C1F"/>
    <w:rsid w:val="00912C1F"/>
    <w:rsid w:val="00912D75"/>
    <w:rsid w:val="009146ED"/>
    <w:rsid w:val="00914EC2"/>
    <w:rsid w:val="0091548A"/>
    <w:rsid w:val="00917B03"/>
    <w:rsid w:val="0092011F"/>
    <w:rsid w:val="0092046B"/>
    <w:rsid w:val="009209EA"/>
    <w:rsid w:val="00921484"/>
    <w:rsid w:val="009218A5"/>
    <w:rsid w:val="009219DC"/>
    <w:rsid w:val="00922652"/>
    <w:rsid w:val="0092344D"/>
    <w:rsid w:val="00925137"/>
    <w:rsid w:val="00926984"/>
    <w:rsid w:val="00930D00"/>
    <w:rsid w:val="00931414"/>
    <w:rsid w:val="00933148"/>
    <w:rsid w:val="009335AB"/>
    <w:rsid w:val="0093369C"/>
    <w:rsid w:val="00933BA8"/>
    <w:rsid w:val="00935DF5"/>
    <w:rsid w:val="009365B3"/>
    <w:rsid w:val="00937190"/>
    <w:rsid w:val="009406AA"/>
    <w:rsid w:val="00940975"/>
    <w:rsid w:val="00941704"/>
    <w:rsid w:val="00942955"/>
    <w:rsid w:val="00942F32"/>
    <w:rsid w:val="0094424E"/>
    <w:rsid w:val="00947FBA"/>
    <w:rsid w:val="009504C0"/>
    <w:rsid w:val="00950FC0"/>
    <w:rsid w:val="00951208"/>
    <w:rsid w:val="009536F0"/>
    <w:rsid w:val="00953D90"/>
    <w:rsid w:val="00954498"/>
    <w:rsid w:val="009544EF"/>
    <w:rsid w:val="009576E5"/>
    <w:rsid w:val="00957C31"/>
    <w:rsid w:val="00961FAF"/>
    <w:rsid w:val="0096277E"/>
    <w:rsid w:val="009632F2"/>
    <w:rsid w:val="00964F59"/>
    <w:rsid w:val="00965EAB"/>
    <w:rsid w:val="009665F3"/>
    <w:rsid w:val="009666DE"/>
    <w:rsid w:val="00967A39"/>
    <w:rsid w:val="0097057D"/>
    <w:rsid w:val="00970FA4"/>
    <w:rsid w:val="00970FE8"/>
    <w:rsid w:val="00971213"/>
    <w:rsid w:val="00971394"/>
    <w:rsid w:val="00973530"/>
    <w:rsid w:val="00974F78"/>
    <w:rsid w:val="0097572A"/>
    <w:rsid w:val="009758A1"/>
    <w:rsid w:val="00975AFC"/>
    <w:rsid w:val="00977A33"/>
    <w:rsid w:val="00980182"/>
    <w:rsid w:val="00980A0E"/>
    <w:rsid w:val="00983103"/>
    <w:rsid w:val="00984579"/>
    <w:rsid w:val="00984A80"/>
    <w:rsid w:val="009867CF"/>
    <w:rsid w:val="00986BFF"/>
    <w:rsid w:val="009875D9"/>
    <w:rsid w:val="00990A85"/>
    <w:rsid w:val="00993BBB"/>
    <w:rsid w:val="00995226"/>
    <w:rsid w:val="009974FF"/>
    <w:rsid w:val="009A00CD"/>
    <w:rsid w:val="009A1542"/>
    <w:rsid w:val="009A286A"/>
    <w:rsid w:val="009A3252"/>
    <w:rsid w:val="009A380E"/>
    <w:rsid w:val="009A47FC"/>
    <w:rsid w:val="009A4B22"/>
    <w:rsid w:val="009A50F8"/>
    <w:rsid w:val="009A56B6"/>
    <w:rsid w:val="009A58AF"/>
    <w:rsid w:val="009A6467"/>
    <w:rsid w:val="009A6CEA"/>
    <w:rsid w:val="009A6FB6"/>
    <w:rsid w:val="009B0B4A"/>
    <w:rsid w:val="009B1355"/>
    <w:rsid w:val="009B450A"/>
    <w:rsid w:val="009B595F"/>
    <w:rsid w:val="009B5D24"/>
    <w:rsid w:val="009B6463"/>
    <w:rsid w:val="009B6E44"/>
    <w:rsid w:val="009B768A"/>
    <w:rsid w:val="009C025C"/>
    <w:rsid w:val="009C0471"/>
    <w:rsid w:val="009C0C31"/>
    <w:rsid w:val="009C2EC0"/>
    <w:rsid w:val="009C7262"/>
    <w:rsid w:val="009C7460"/>
    <w:rsid w:val="009C7645"/>
    <w:rsid w:val="009D04FA"/>
    <w:rsid w:val="009D1693"/>
    <w:rsid w:val="009D20CA"/>
    <w:rsid w:val="009D4790"/>
    <w:rsid w:val="009D5DD8"/>
    <w:rsid w:val="009D77FA"/>
    <w:rsid w:val="009E2C81"/>
    <w:rsid w:val="009E3D39"/>
    <w:rsid w:val="009F0A2F"/>
    <w:rsid w:val="009F2D0F"/>
    <w:rsid w:val="009F33D6"/>
    <w:rsid w:val="009F356F"/>
    <w:rsid w:val="009F4684"/>
    <w:rsid w:val="009F4973"/>
    <w:rsid w:val="009F7268"/>
    <w:rsid w:val="009F79B3"/>
    <w:rsid w:val="00A00752"/>
    <w:rsid w:val="00A00E9E"/>
    <w:rsid w:val="00A01C9C"/>
    <w:rsid w:val="00A02295"/>
    <w:rsid w:val="00A03870"/>
    <w:rsid w:val="00A0443A"/>
    <w:rsid w:val="00A0449C"/>
    <w:rsid w:val="00A04BAE"/>
    <w:rsid w:val="00A05BA9"/>
    <w:rsid w:val="00A07D30"/>
    <w:rsid w:val="00A1201F"/>
    <w:rsid w:val="00A121F0"/>
    <w:rsid w:val="00A12F80"/>
    <w:rsid w:val="00A15701"/>
    <w:rsid w:val="00A157A4"/>
    <w:rsid w:val="00A203C0"/>
    <w:rsid w:val="00A20461"/>
    <w:rsid w:val="00A20557"/>
    <w:rsid w:val="00A21058"/>
    <w:rsid w:val="00A21098"/>
    <w:rsid w:val="00A2220E"/>
    <w:rsid w:val="00A2288F"/>
    <w:rsid w:val="00A232BF"/>
    <w:rsid w:val="00A23779"/>
    <w:rsid w:val="00A259FF"/>
    <w:rsid w:val="00A27052"/>
    <w:rsid w:val="00A278F0"/>
    <w:rsid w:val="00A303E0"/>
    <w:rsid w:val="00A3463E"/>
    <w:rsid w:val="00A358B5"/>
    <w:rsid w:val="00A4005E"/>
    <w:rsid w:val="00A41AED"/>
    <w:rsid w:val="00A423B7"/>
    <w:rsid w:val="00A42674"/>
    <w:rsid w:val="00A427A7"/>
    <w:rsid w:val="00A433CC"/>
    <w:rsid w:val="00A438E7"/>
    <w:rsid w:val="00A43D2D"/>
    <w:rsid w:val="00A4407E"/>
    <w:rsid w:val="00A45138"/>
    <w:rsid w:val="00A458CA"/>
    <w:rsid w:val="00A45B8B"/>
    <w:rsid w:val="00A45BA3"/>
    <w:rsid w:val="00A5159D"/>
    <w:rsid w:val="00A52FA7"/>
    <w:rsid w:val="00A555AE"/>
    <w:rsid w:val="00A62CAE"/>
    <w:rsid w:val="00A6303A"/>
    <w:rsid w:val="00A63062"/>
    <w:rsid w:val="00A642E9"/>
    <w:rsid w:val="00A649F6"/>
    <w:rsid w:val="00A64FFC"/>
    <w:rsid w:val="00A6514C"/>
    <w:rsid w:val="00A659AA"/>
    <w:rsid w:val="00A70851"/>
    <w:rsid w:val="00A71F4F"/>
    <w:rsid w:val="00A722E3"/>
    <w:rsid w:val="00A728B5"/>
    <w:rsid w:val="00A72C46"/>
    <w:rsid w:val="00A73DE8"/>
    <w:rsid w:val="00A74DAA"/>
    <w:rsid w:val="00A75852"/>
    <w:rsid w:val="00A75D5E"/>
    <w:rsid w:val="00A7609F"/>
    <w:rsid w:val="00A76656"/>
    <w:rsid w:val="00A76675"/>
    <w:rsid w:val="00A76DA2"/>
    <w:rsid w:val="00A77423"/>
    <w:rsid w:val="00A80793"/>
    <w:rsid w:val="00A8083F"/>
    <w:rsid w:val="00A8085D"/>
    <w:rsid w:val="00A82487"/>
    <w:rsid w:val="00A84C1C"/>
    <w:rsid w:val="00A85598"/>
    <w:rsid w:val="00A85FD4"/>
    <w:rsid w:val="00A86AA6"/>
    <w:rsid w:val="00A87DFD"/>
    <w:rsid w:val="00A9008D"/>
    <w:rsid w:val="00A90103"/>
    <w:rsid w:val="00A9042D"/>
    <w:rsid w:val="00A94DF9"/>
    <w:rsid w:val="00A964BF"/>
    <w:rsid w:val="00A967AC"/>
    <w:rsid w:val="00A9707A"/>
    <w:rsid w:val="00AA0109"/>
    <w:rsid w:val="00AA010B"/>
    <w:rsid w:val="00AA0B0A"/>
    <w:rsid w:val="00AA221A"/>
    <w:rsid w:val="00AA2BA8"/>
    <w:rsid w:val="00AA3E16"/>
    <w:rsid w:val="00AA438C"/>
    <w:rsid w:val="00AA5B54"/>
    <w:rsid w:val="00AA7C3D"/>
    <w:rsid w:val="00AA7E27"/>
    <w:rsid w:val="00AB0707"/>
    <w:rsid w:val="00AB0950"/>
    <w:rsid w:val="00AB26B6"/>
    <w:rsid w:val="00AB376B"/>
    <w:rsid w:val="00AB51B1"/>
    <w:rsid w:val="00AB5513"/>
    <w:rsid w:val="00AB6A63"/>
    <w:rsid w:val="00AC29A2"/>
    <w:rsid w:val="00AC2E80"/>
    <w:rsid w:val="00AC3838"/>
    <w:rsid w:val="00AC40A7"/>
    <w:rsid w:val="00AC4CE4"/>
    <w:rsid w:val="00AC6B6C"/>
    <w:rsid w:val="00AD327A"/>
    <w:rsid w:val="00AD3332"/>
    <w:rsid w:val="00AD3381"/>
    <w:rsid w:val="00AD3852"/>
    <w:rsid w:val="00AD3886"/>
    <w:rsid w:val="00AD3E69"/>
    <w:rsid w:val="00AD42E5"/>
    <w:rsid w:val="00AD43A5"/>
    <w:rsid w:val="00AD4619"/>
    <w:rsid w:val="00AD59F5"/>
    <w:rsid w:val="00AD743D"/>
    <w:rsid w:val="00AE1A3E"/>
    <w:rsid w:val="00AE1AD2"/>
    <w:rsid w:val="00AE1DEE"/>
    <w:rsid w:val="00AE2945"/>
    <w:rsid w:val="00AE39C6"/>
    <w:rsid w:val="00AE5347"/>
    <w:rsid w:val="00AF3784"/>
    <w:rsid w:val="00AF6195"/>
    <w:rsid w:val="00AF6770"/>
    <w:rsid w:val="00B026A8"/>
    <w:rsid w:val="00B06410"/>
    <w:rsid w:val="00B07565"/>
    <w:rsid w:val="00B10020"/>
    <w:rsid w:val="00B1070E"/>
    <w:rsid w:val="00B11EBB"/>
    <w:rsid w:val="00B13E63"/>
    <w:rsid w:val="00B15075"/>
    <w:rsid w:val="00B1539B"/>
    <w:rsid w:val="00B15AFF"/>
    <w:rsid w:val="00B16324"/>
    <w:rsid w:val="00B21843"/>
    <w:rsid w:val="00B219BB"/>
    <w:rsid w:val="00B22781"/>
    <w:rsid w:val="00B22B19"/>
    <w:rsid w:val="00B24053"/>
    <w:rsid w:val="00B24BF3"/>
    <w:rsid w:val="00B26471"/>
    <w:rsid w:val="00B26680"/>
    <w:rsid w:val="00B278FF"/>
    <w:rsid w:val="00B321C7"/>
    <w:rsid w:val="00B32B2C"/>
    <w:rsid w:val="00B3372B"/>
    <w:rsid w:val="00B33BCB"/>
    <w:rsid w:val="00B36C2F"/>
    <w:rsid w:val="00B373E3"/>
    <w:rsid w:val="00B3760C"/>
    <w:rsid w:val="00B410CC"/>
    <w:rsid w:val="00B41868"/>
    <w:rsid w:val="00B41B08"/>
    <w:rsid w:val="00B426B4"/>
    <w:rsid w:val="00B4473B"/>
    <w:rsid w:val="00B451AC"/>
    <w:rsid w:val="00B4694B"/>
    <w:rsid w:val="00B47983"/>
    <w:rsid w:val="00B51A94"/>
    <w:rsid w:val="00B5355E"/>
    <w:rsid w:val="00B53D03"/>
    <w:rsid w:val="00B54598"/>
    <w:rsid w:val="00B54DA7"/>
    <w:rsid w:val="00B55CCE"/>
    <w:rsid w:val="00B55DE0"/>
    <w:rsid w:val="00B56A65"/>
    <w:rsid w:val="00B56C1B"/>
    <w:rsid w:val="00B571AF"/>
    <w:rsid w:val="00B62FC2"/>
    <w:rsid w:val="00B6410E"/>
    <w:rsid w:val="00B725F4"/>
    <w:rsid w:val="00B757F0"/>
    <w:rsid w:val="00B76045"/>
    <w:rsid w:val="00B770CF"/>
    <w:rsid w:val="00B77BC0"/>
    <w:rsid w:val="00B81666"/>
    <w:rsid w:val="00B83847"/>
    <w:rsid w:val="00B846DA"/>
    <w:rsid w:val="00B854B1"/>
    <w:rsid w:val="00B85A1E"/>
    <w:rsid w:val="00B85C93"/>
    <w:rsid w:val="00B86B8F"/>
    <w:rsid w:val="00B87227"/>
    <w:rsid w:val="00B93E95"/>
    <w:rsid w:val="00B9448B"/>
    <w:rsid w:val="00B966BB"/>
    <w:rsid w:val="00BA1DF6"/>
    <w:rsid w:val="00BA351B"/>
    <w:rsid w:val="00BA560E"/>
    <w:rsid w:val="00BA7522"/>
    <w:rsid w:val="00BA77E3"/>
    <w:rsid w:val="00BB022B"/>
    <w:rsid w:val="00BB04CB"/>
    <w:rsid w:val="00BB07F4"/>
    <w:rsid w:val="00BB12DA"/>
    <w:rsid w:val="00BB1667"/>
    <w:rsid w:val="00BB3DFC"/>
    <w:rsid w:val="00BB49A9"/>
    <w:rsid w:val="00BB4EF9"/>
    <w:rsid w:val="00BC1A09"/>
    <w:rsid w:val="00BC283F"/>
    <w:rsid w:val="00BC5153"/>
    <w:rsid w:val="00BC562C"/>
    <w:rsid w:val="00BC641B"/>
    <w:rsid w:val="00BC67C9"/>
    <w:rsid w:val="00BC6DCA"/>
    <w:rsid w:val="00BD19AC"/>
    <w:rsid w:val="00BD1AC4"/>
    <w:rsid w:val="00BD1CF4"/>
    <w:rsid w:val="00BD3019"/>
    <w:rsid w:val="00BD43A3"/>
    <w:rsid w:val="00BD4EEC"/>
    <w:rsid w:val="00BD6552"/>
    <w:rsid w:val="00BD65FA"/>
    <w:rsid w:val="00BD6F2A"/>
    <w:rsid w:val="00BD70BE"/>
    <w:rsid w:val="00BD7B41"/>
    <w:rsid w:val="00BE0111"/>
    <w:rsid w:val="00BE1DE5"/>
    <w:rsid w:val="00BE3C93"/>
    <w:rsid w:val="00BE49B9"/>
    <w:rsid w:val="00BE49FC"/>
    <w:rsid w:val="00BE5BCE"/>
    <w:rsid w:val="00BE7466"/>
    <w:rsid w:val="00BF005A"/>
    <w:rsid w:val="00BF06DB"/>
    <w:rsid w:val="00BF20E6"/>
    <w:rsid w:val="00BF3DB1"/>
    <w:rsid w:val="00BF4195"/>
    <w:rsid w:val="00BF55E2"/>
    <w:rsid w:val="00C02C0E"/>
    <w:rsid w:val="00C07693"/>
    <w:rsid w:val="00C07AF7"/>
    <w:rsid w:val="00C10070"/>
    <w:rsid w:val="00C1014D"/>
    <w:rsid w:val="00C1193A"/>
    <w:rsid w:val="00C12C03"/>
    <w:rsid w:val="00C14569"/>
    <w:rsid w:val="00C14B64"/>
    <w:rsid w:val="00C14B84"/>
    <w:rsid w:val="00C15731"/>
    <w:rsid w:val="00C164DD"/>
    <w:rsid w:val="00C173AB"/>
    <w:rsid w:val="00C17406"/>
    <w:rsid w:val="00C178C4"/>
    <w:rsid w:val="00C179AA"/>
    <w:rsid w:val="00C21F91"/>
    <w:rsid w:val="00C2288C"/>
    <w:rsid w:val="00C27BC4"/>
    <w:rsid w:val="00C30416"/>
    <w:rsid w:val="00C31264"/>
    <w:rsid w:val="00C322CF"/>
    <w:rsid w:val="00C32A61"/>
    <w:rsid w:val="00C32A71"/>
    <w:rsid w:val="00C32A7B"/>
    <w:rsid w:val="00C33BD8"/>
    <w:rsid w:val="00C34FA0"/>
    <w:rsid w:val="00C35F00"/>
    <w:rsid w:val="00C36670"/>
    <w:rsid w:val="00C36D10"/>
    <w:rsid w:val="00C40898"/>
    <w:rsid w:val="00C4271D"/>
    <w:rsid w:val="00C430D1"/>
    <w:rsid w:val="00C44473"/>
    <w:rsid w:val="00C46694"/>
    <w:rsid w:val="00C46F07"/>
    <w:rsid w:val="00C5390A"/>
    <w:rsid w:val="00C549D4"/>
    <w:rsid w:val="00C56278"/>
    <w:rsid w:val="00C57DC0"/>
    <w:rsid w:val="00C6271B"/>
    <w:rsid w:val="00C639C9"/>
    <w:rsid w:val="00C639DF"/>
    <w:rsid w:val="00C67407"/>
    <w:rsid w:val="00C70F9F"/>
    <w:rsid w:val="00C73545"/>
    <w:rsid w:val="00C751D2"/>
    <w:rsid w:val="00C7538A"/>
    <w:rsid w:val="00C77463"/>
    <w:rsid w:val="00C8007A"/>
    <w:rsid w:val="00C813C5"/>
    <w:rsid w:val="00C84E37"/>
    <w:rsid w:val="00C866FF"/>
    <w:rsid w:val="00C869DC"/>
    <w:rsid w:val="00C8708A"/>
    <w:rsid w:val="00C8733D"/>
    <w:rsid w:val="00C907C4"/>
    <w:rsid w:val="00C90AB3"/>
    <w:rsid w:val="00C918AB"/>
    <w:rsid w:val="00C91967"/>
    <w:rsid w:val="00C920D3"/>
    <w:rsid w:val="00C92467"/>
    <w:rsid w:val="00C92C79"/>
    <w:rsid w:val="00C966E6"/>
    <w:rsid w:val="00C96BB6"/>
    <w:rsid w:val="00C97644"/>
    <w:rsid w:val="00CA0F12"/>
    <w:rsid w:val="00CA5B91"/>
    <w:rsid w:val="00CA647D"/>
    <w:rsid w:val="00CA766A"/>
    <w:rsid w:val="00CA7AB9"/>
    <w:rsid w:val="00CA7D8D"/>
    <w:rsid w:val="00CA7F1E"/>
    <w:rsid w:val="00CB0934"/>
    <w:rsid w:val="00CB0AFD"/>
    <w:rsid w:val="00CB10C3"/>
    <w:rsid w:val="00CB3501"/>
    <w:rsid w:val="00CB4255"/>
    <w:rsid w:val="00CB5E66"/>
    <w:rsid w:val="00CB6EF0"/>
    <w:rsid w:val="00CB7A03"/>
    <w:rsid w:val="00CC0ABC"/>
    <w:rsid w:val="00CC2B2D"/>
    <w:rsid w:val="00CC2BF0"/>
    <w:rsid w:val="00CC3D15"/>
    <w:rsid w:val="00CC59ED"/>
    <w:rsid w:val="00CC7CA0"/>
    <w:rsid w:val="00CD4837"/>
    <w:rsid w:val="00CD5865"/>
    <w:rsid w:val="00CD5A06"/>
    <w:rsid w:val="00CD6A68"/>
    <w:rsid w:val="00CD6F00"/>
    <w:rsid w:val="00CD7F35"/>
    <w:rsid w:val="00CE09DB"/>
    <w:rsid w:val="00CE100F"/>
    <w:rsid w:val="00CE1B66"/>
    <w:rsid w:val="00CE1C84"/>
    <w:rsid w:val="00CE6019"/>
    <w:rsid w:val="00CE7B73"/>
    <w:rsid w:val="00CF1E03"/>
    <w:rsid w:val="00CF3F0B"/>
    <w:rsid w:val="00CF49F7"/>
    <w:rsid w:val="00D002BD"/>
    <w:rsid w:val="00D008AA"/>
    <w:rsid w:val="00D048EF"/>
    <w:rsid w:val="00D0490C"/>
    <w:rsid w:val="00D04CE1"/>
    <w:rsid w:val="00D05467"/>
    <w:rsid w:val="00D060D7"/>
    <w:rsid w:val="00D077B5"/>
    <w:rsid w:val="00D10B08"/>
    <w:rsid w:val="00D10F34"/>
    <w:rsid w:val="00D111E0"/>
    <w:rsid w:val="00D11204"/>
    <w:rsid w:val="00D12981"/>
    <w:rsid w:val="00D13BE4"/>
    <w:rsid w:val="00D20A6C"/>
    <w:rsid w:val="00D21B68"/>
    <w:rsid w:val="00D21C96"/>
    <w:rsid w:val="00D2281C"/>
    <w:rsid w:val="00D22B25"/>
    <w:rsid w:val="00D24969"/>
    <w:rsid w:val="00D308B8"/>
    <w:rsid w:val="00D30C5F"/>
    <w:rsid w:val="00D3298A"/>
    <w:rsid w:val="00D32B88"/>
    <w:rsid w:val="00D34471"/>
    <w:rsid w:val="00D35F67"/>
    <w:rsid w:val="00D41160"/>
    <w:rsid w:val="00D41633"/>
    <w:rsid w:val="00D465A9"/>
    <w:rsid w:val="00D47E2C"/>
    <w:rsid w:val="00D53B17"/>
    <w:rsid w:val="00D55486"/>
    <w:rsid w:val="00D564FA"/>
    <w:rsid w:val="00D572EF"/>
    <w:rsid w:val="00D61B8E"/>
    <w:rsid w:val="00D61D88"/>
    <w:rsid w:val="00D627E6"/>
    <w:rsid w:val="00D62A87"/>
    <w:rsid w:val="00D62EDA"/>
    <w:rsid w:val="00D65380"/>
    <w:rsid w:val="00D656A5"/>
    <w:rsid w:val="00D65CC8"/>
    <w:rsid w:val="00D73608"/>
    <w:rsid w:val="00D73F4C"/>
    <w:rsid w:val="00D74EDC"/>
    <w:rsid w:val="00D74FF2"/>
    <w:rsid w:val="00D75359"/>
    <w:rsid w:val="00D76496"/>
    <w:rsid w:val="00D76E89"/>
    <w:rsid w:val="00D81D69"/>
    <w:rsid w:val="00D81DEC"/>
    <w:rsid w:val="00D85899"/>
    <w:rsid w:val="00D86837"/>
    <w:rsid w:val="00D87207"/>
    <w:rsid w:val="00D878B9"/>
    <w:rsid w:val="00D90197"/>
    <w:rsid w:val="00D917B7"/>
    <w:rsid w:val="00D93C4B"/>
    <w:rsid w:val="00D95441"/>
    <w:rsid w:val="00D965C5"/>
    <w:rsid w:val="00DA22D5"/>
    <w:rsid w:val="00DA25B7"/>
    <w:rsid w:val="00DA607B"/>
    <w:rsid w:val="00DB0B75"/>
    <w:rsid w:val="00DB0B93"/>
    <w:rsid w:val="00DB36D7"/>
    <w:rsid w:val="00DB4E70"/>
    <w:rsid w:val="00DB54DE"/>
    <w:rsid w:val="00DB6ACC"/>
    <w:rsid w:val="00DB749E"/>
    <w:rsid w:val="00DB799F"/>
    <w:rsid w:val="00DB7B38"/>
    <w:rsid w:val="00DC1484"/>
    <w:rsid w:val="00DC1BC1"/>
    <w:rsid w:val="00DC2268"/>
    <w:rsid w:val="00DC5F4A"/>
    <w:rsid w:val="00DC6456"/>
    <w:rsid w:val="00DC688B"/>
    <w:rsid w:val="00DC6A45"/>
    <w:rsid w:val="00DC7DDF"/>
    <w:rsid w:val="00DD318C"/>
    <w:rsid w:val="00DD31B7"/>
    <w:rsid w:val="00DD36F5"/>
    <w:rsid w:val="00DD3B6D"/>
    <w:rsid w:val="00DD5820"/>
    <w:rsid w:val="00DD7871"/>
    <w:rsid w:val="00DD790D"/>
    <w:rsid w:val="00DE013C"/>
    <w:rsid w:val="00DE2122"/>
    <w:rsid w:val="00DE2D0D"/>
    <w:rsid w:val="00DE39DD"/>
    <w:rsid w:val="00DE578B"/>
    <w:rsid w:val="00DE62BA"/>
    <w:rsid w:val="00DE651E"/>
    <w:rsid w:val="00DE6E36"/>
    <w:rsid w:val="00DF0693"/>
    <w:rsid w:val="00DF1048"/>
    <w:rsid w:val="00DF2E6B"/>
    <w:rsid w:val="00DF51DF"/>
    <w:rsid w:val="00DF5479"/>
    <w:rsid w:val="00DF568C"/>
    <w:rsid w:val="00E004DB"/>
    <w:rsid w:val="00E01AF7"/>
    <w:rsid w:val="00E04E90"/>
    <w:rsid w:val="00E06304"/>
    <w:rsid w:val="00E07C34"/>
    <w:rsid w:val="00E107B0"/>
    <w:rsid w:val="00E120FA"/>
    <w:rsid w:val="00E13648"/>
    <w:rsid w:val="00E14662"/>
    <w:rsid w:val="00E15B87"/>
    <w:rsid w:val="00E16102"/>
    <w:rsid w:val="00E179A0"/>
    <w:rsid w:val="00E17D4B"/>
    <w:rsid w:val="00E20B4B"/>
    <w:rsid w:val="00E2310A"/>
    <w:rsid w:val="00E23B0C"/>
    <w:rsid w:val="00E2585B"/>
    <w:rsid w:val="00E263BD"/>
    <w:rsid w:val="00E26C86"/>
    <w:rsid w:val="00E27F8E"/>
    <w:rsid w:val="00E31328"/>
    <w:rsid w:val="00E31E8D"/>
    <w:rsid w:val="00E40F42"/>
    <w:rsid w:val="00E41431"/>
    <w:rsid w:val="00E41650"/>
    <w:rsid w:val="00E41D43"/>
    <w:rsid w:val="00E42A44"/>
    <w:rsid w:val="00E4330F"/>
    <w:rsid w:val="00E43390"/>
    <w:rsid w:val="00E43906"/>
    <w:rsid w:val="00E4521E"/>
    <w:rsid w:val="00E46EF7"/>
    <w:rsid w:val="00E5179C"/>
    <w:rsid w:val="00E51CDB"/>
    <w:rsid w:val="00E526DB"/>
    <w:rsid w:val="00E54349"/>
    <w:rsid w:val="00E544A5"/>
    <w:rsid w:val="00E54542"/>
    <w:rsid w:val="00E54F6C"/>
    <w:rsid w:val="00E5559B"/>
    <w:rsid w:val="00E5620F"/>
    <w:rsid w:val="00E56D94"/>
    <w:rsid w:val="00E578EB"/>
    <w:rsid w:val="00E61697"/>
    <w:rsid w:val="00E63E17"/>
    <w:rsid w:val="00E64289"/>
    <w:rsid w:val="00E644E1"/>
    <w:rsid w:val="00E65033"/>
    <w:rsid w:val="00E65D1F"/>
    <w:rsid w:val="00E70887"/>
    <w:rsid w:val="00E730A8"/>
    <w:rsid w:val="00E73E47"/>
    <w:rsid w:val="00E74600"/>
    <w:rsid w:val="00E769F4"/>
    <w:rsid w:val="00E85596"/>
    <w:rsid w:val="00E86010"/>
    <w:rsid w:val="00E870BC"/>
    <w:rsid w:val="00E93F3A"/>
    <w:rsid w:val="00E94F0D"/>
    <w:rsid w:val="00E965D9"/>
    <w:rsid w:val="00E96A3D"/>
    <w:rsid w:val="00E96CF5"/>
    <w:rsid w:val="00E96DF1"/>
    <w:rsid w:val="00EA03AF"/>
    <w:rsid w:val="00EA092A"/>
    <w:rsid w:val="00EA0B23"/>
    <w:rsid w:val="00EA11D8"/>
    <w:rsid w:val="00EA1974"/>
    <w:rsid w:val="00EA1F53"/>
    <w:rsid w:val="00EA3491"/>
    <w:rsid w:val="00EA3C7A"/>
    <w:rsid w:val="00EA4674"/>
    <w:rsid w:val="00EA54AC"/>
    <w:rsid w:val="00EB0587"/>
    <w:rsid w:val="00EB6FAE"/>
    <w:rsid w:val="00EB7AA9"/>
    <w:rsid w:val="00EC0BD6"/>
    <w:rsid w:val="00EC1710"/>
    <w:rsid w:val="00EC1D11"/>
    <w:rsid w:val="00EC23A7"/>
    <w:rsid w:val="00EC3FF5"/>
    <w:rsid w:val="00EC5066"/>
    <w:rsid w:val="00EC5730"/>
    <w:rsid w:val="00EC6F79"/>
    <w:rsid w:val="00ED1540"/>
    <w:rsid w:val="00ED1649"/>
    <w:rsid w:val="00ED1971"/>
    <w:rsid w:val="00ED1BCD"/>
    <w:rsid w:val="00ED2819"/>
    <w:rsid w:val="00ED518C"/>
    <w:rsid w:val="00ED6830"/>
    <w:rsid w:val="00ED7945"/>
    <w:rsid w:val="00EE0285"/>
    <w:rsid w:val="00EE0F9D"/>
    <w:rsid w:val="00EE1BCB"/>
    <w:rsid w:val="00EE21E7"/>
    <w:rsid w:val="00EE3236"/>
    <w:rsid w:val="00EE3500"/>
    <w:rsid w:val="00EE4133"/>
    <w:rsid w:val="00EE5195"/>
    <w:rsid w:val="00EE5509"/>
    <w:rsid w:val="00EE558C"/>
    <w:rsid w:val="00EE7E06"/>
    <w:rsid w:val="00EE7F8F"/>
    <w:rsid w:val="00EF01D0"/>
    <w:rsid w:val="00EF0969"/>
    <w:rsid w:val="00EF0B4C"/>
    <w:rsid w:val="00EF1DF7"/>
    <w:rsid w:val="00EF3266"/>
    <w:rsid w:val="00EF3A49"/>
    <w:rsid w:val="00EF3CD5"/>
    <w:rsid w:val="00EF440C"/>
    <w:rsid w:val="00EF77D3"/>
    <w:rsid w:val="00F02711"/>
    <w:rsid w:val="00F047E3"/>
    <w:rsid w:val="00F04E5D"/>
    <w:rsid w:val="00F054F9"/>
    <w:rsid w:val="00F0590E"/>
    <w:rsid w:val="00F05FEC"/>
    <w:rsid w:val="00F06593"/>
    <w:rsid w:val="00F10F1B"/>
    <w:rsid w:val="00F11673"/>
    <w:rsid w:val="00F12AAD"/>
    <w:rsid w:val="00F159F8"/>
    <w:rsid w:val="00F15E42"/>
    <w:rsid w:val="00F15EBA"/>
    <w:rsid w:val="00F161E2"/>
    <w:rsid w:val="00F1652E"/>
    <w:rsid w:val="00F23DCD"/>
    <w:rsid w:val="00F24598"/>
    <w:rsid w:val="00F26840"/>
    <w:rsid w:val="00F2703E"/>
    <w:rsid w:val="00F31B3C"/>
    <w:rsid w:val="00F3294C"/>
    <w:rsid w:val="00F32E9B"/>
    <w:rsid w:val="00F346A5"/>
    <w:rsid w:val="00F3474C"/>
    <w:rsid w:val="00F35358"/>
    <w:rsid w:val="00F36D07"/>
    <w:rsid w:val="00F375F7"/>
    <w:rsid w:val="00F37C10"/>
    <w:rsid w:val="00F37C6D"/>
    <w:rsid w:val="00F40637"/>
    <w:rsid w:val="00F4094E"/>
    <w:rsid w:val="00F414C4"/>
    <w:rsid w:val="00F4253B"/>
    <w:rsid w:val="00F428F2"/>
    <w:rsid w:val="00F42B4B"/>
    <w:rsid w:val="00F42DEC"/>
    <w:rsid w:val="00F42E80"/>
    <w:rsid w:val="00F42F5F"/>
    <w:rsid w:val="00F43542"/>
    <w:rsid w:val="00F44700"/>
    <w:rsid w:val="00F456B6"/>
    <w:rsid w:val="00F46863"/>
    <w:rsid w:val="00F518DC"/>
    <w:rsid w:val="00F52119"/>
    <w:rsid w:val="00F5226F"/>
    <w:rsid w:val="00F54ACC"/>
    <w:rsid w:val="00F54BDC"/>
    <w:rsid w:val="00F54E66"/>
    <w:rsid w:val="00F55F55"/>
    <w:rsid w:val="00F57F25"/>
    <w:rsid w:val="00F602DA"/>
    <w:rsid w:val="00F61328"/>
    <w:rsid w:val="00F6192F"/>
    <w:rsid w:val="00F61EED"/>
    <w:rsid w:val="00F65CC7"/>
    <w:rsid w:val="00F70159"/>
    <w:rsid w:val="00F72325"/>
    <w:rsid w:val="00F7375E"/>
    <w:rsid w:val="00F739D2"/>
    <w:rsid w:val="00F74BE6"/>
    <w:rsid w:val="00F754A8"/>
    <w:rsid w:val="00F75B3B"/>
    <w:rsid w:val="00F75C9F"/>
    <w:rsid w:val="00F768FD"/>
    <w:rsid w:val="00F815A1"/>
    <w:rsid w:val="00F83392"/>
    <w:rsid w:val="00F8484C"/>
    <w:rsid w:val="00F8541F"/>
    <w:rsid w:val="00F85D19"/>
    <w:rsid w:val="00F868D3"/>
    <w:rsid w:val="00F86D40"/>
    <w:rsid w:val="00F905C4"/>
    <w:rsid w:val="00F92290"/>
    <w:rsid w:val="00F94750"/>
    <w:rsid w:val="00F95AC0"/>
    <w:rsid w:val="00F95CA5"/>
    <w:rsid w:val="00F96DE5"/>
    <w:rsid w:val="00FA1DC5"/>
    <w:rsid w:val="00FA262B"/>
    <w:rsid w:val="00FA2F89"/>
    <w:rsid w:val="00FA4276"/>
    <w:rsid w:val="00FA43F8"/>
    <w:rsid w:val="00FA70A9"/>
    <w:rsid w:val="00FA7124"/>
    <w:rsid w:val="00FA780B"/>
    <w:rsid w:val="00FA7AA8"/>
    <w:rsid w:val="00FA7C31"/>
    <w:rsid w:val="00FB31D9"/>
    <w:rsid w:val="00FB38A3"/>
    <w:rsid w:val="00FB59EB"/>
    <w:rsid w:val="00FB66D1"/>
    <w:rsid w:val="00FB6720"/>
    <w:rsid w:val="00FB75B3"/>
    <w:rsid w:val="00FC35E4"/>
    <w:rsid w:val="00FC39CE"/>
    <w:rsid w:val="00FC4E5F"/>
    <w:rsid w:val="00FC5AD1"/>
    <w:rsid w:val="00FC6514"/>
    <w:rsid w:val="00FD46F1"/>
    <w:rsid w:val="00FD5014"/>
    <w:rsid w:val="00FD58F9"/>
    <w:rsid w:val="00FD5C7B"/>
    <w:rsid w:val="00FD71AA"/>
    <w:rsid w:val="00FE1383"/>
    <w:rsid w:val="00FE198C"/>
    <w:rsid w:val="00FE3891"/>
    <w:rsid w:val="00FE4ABC"/>
    <w:rsid w:val="00FE53AE"/>
    <w:rsid w:val="00FE5B51"/>
    <w:rsid w:val="00FE6D7E"/>
    <w:rsid w:val="00FE744B"/>
    <w:rsid w:val="00FF159C"/>
    <w:rsid w:val="00FF1DF5"/>
    <w:rsid w:val="00FF28CF"/>
    <w:rsid w:val="00FF2FDD"/>
    <w:rsid w:val="00FF50B1"/>
    <w:rsid w:val="0E31AFC2"/>
    <w:rsid w:val="1654C6D3"/>
    <w:rsid w:val="17923426"/>
    <w:rsid w:val="54911318"/>
    <w:rsid w:val="57CE54F1"/>
    <w:rsid w:val="5E112E58"/>
    <w:rsid w:val="637B051E"/>
    <w:rsid w:val="6818C1EB"/>
    <w:rsid w:val="6888DDA4"/>
    <w:rsid w:val="7199327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263A74"/>
  <w14:defaultImageDpi w14:val="96"/>
  <w15:docId w15:val="{A301A9A0-B985-43BF-AEA5-A2C3181E4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locked="1" w:uiPriority="0"/>
    <w:lsdException w:name="heading 1" w:locked="1" w:uiPriority="9" w:qFormat="1"/>
    <w:lsdException w:name="heading 2" w:semiHidden="1" w:uiPriority="9" w:unhideWhenUsed="1" w:qFormat="1"/>
    <w:lsdException w:name="heading 3"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locked="1"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0" w:unhideWhenUs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83103"/>
    <w:pPr>
      <w:spacing w:after="0" w:line="240" w:lineRule="auto"/>
    </w:pPr>
  </w:style>
  <w:style w:type="paragraph" w:styleId="Heading1">
    <w:name w:val="heading 1"/>
    <w:basedOn w:val="Normal"/>
    <w:next w:val="BodyText"/>
    <w:link w:val="Heading1Char"/>
    <w:uiPriority w:val="9"/>
    <w:qFormat/>
    <w:rsid w:val="00854865"/>
    <w:pPr>
      <w:keepNext/>
      <w:spacing w:after="120"/>
      <w:outlineLvl w:val="0"/>
    </w:pPr>
    <w:rPr>
      <w:rFonts w:ascii="Arial" w:hAnsi="Arial" w:cs="Arial"/>
      <w:b/>
      <w:bCs/>
      <w:szCs w:val="28"/>
    </w:rPr>
  </w:style>
  <w:style w:type="paragraph" w:styleId="Heading2">
    <w:name w:val="heading 2"/>
    <w:basedOn w:val="Normal"/>
    <w:next w:val="BodyText"/>
    <w:link w:val="Heading2Char"/>
    <w:uiPriority w:val="9"/>
    <w:qFormat/>
    <w:rsid w:val="00854865"/>
    <w:pPr>
      <w:keepNext/>
      <w:spacing w:before="360" w:after="120"/>
      <w:outlineLvl w:val="1"/>
    </w:pPr>
    <w:rPr>
      <w:rFonts w:ascii="Arial" w:hAnsi="Arial" w:cs="Arial"/>
      <w:b/>
      <w:bCs/>
      <w:iCs/>
      <w:szCs w:val="28"/>
    </w:rPr>
  </w:style>
  <w:style w:type="paragraph" w:styleId="Heading3">
    <w:name w:val="heading 3"/>
    <w:basedOn w:val="Normal"/>
    <w:next w:val="BodyText"/>
    <w:link w:val="Heading3Char"/>
    <w:uiPriority w:val="9"/>
    <w:qFormat/>
    <w:rsid w:val="00854865"/>
    <w:pPr>
      <w:keepNext/>
      <w:spacing w:before="220" w:after="60"/>
      <w:outlineLvl w:val="2"/>
    </w:pPr>
    <w:rPr>
      <w:rFonts w:ascii="Arial" w:hAnsi="Arial" w:cs="Arial"/>
      <w:bCs/>
      <w:szCs w:val="26"/>
    </w:rPr>
  </w:style>
  <w:style w:type="paragraph" w:styleId="Heading4">
    <w:name w:val="heading 4"/>
    <w:basedOn w:val="Normal"/>
    <w:next w:val="BodyText"/>
    <w:link w:val="Heading4Char"/>
    <w:uiPriority w:val="9"/>
    <w:qFormat/>
    <w:locked/>
    <w:rsid w:val="00854865"/>
    <w:pPr>
      <w:keepNext/>
      <w:spacing w:before="220"/>
      <w:outlineLvl w:val="3"/>
    </w:pPr>
    <w:rPr>
      <w:rFonts w:ascii="Arial" w:hAnsi="Arial"/>
      <w:sz w:val="20"/>
      <w:szCs w:val="28"/>
    </w:rPr>
  </w:style>
  <w:style w:type="paragraph" w:styleId="Heading5">
    <w:name w:val="heading 5"/>
    <w:basedOn w:val="Normal"/>
    <w:next w:val="BodyText"/>
    <w:link w:val="Heading5Char"/>
    <w:uiPriority w:val="9"/>
    <w:semiHidden/>
    <w:qFormat/>
    <w:locked/>
    <w:rsid w:val="00854865"/>
    <w:pPr>
      <w:outlineLvl w:val="4"/>
    </w:pPr>
    <w:rPr>
      <w:bCs/>
      <w:iCs/>
      <w:szCs w:val="26"/>
    </w:rPr>
  </w:style>
  <w:style w:type="paragraph" w:styleId="Heading6">
    <w:name w:val="heading 6"/>
    <w:basedOn w:val="Heading5"/>
    <w:next w:val="BodyText"/>
    <w:link w:val="Heading6Char"/>
    <w:uiPriority w:val="9"/>
    <w:semiHidden/>
    <w:qFormat/>
    <w:locked/>
    <w:rsid w:val="00854865"/>
    <w:pPr>
      <w:outlineLvl w:val="5"/>
    </w:pPr>
  </w:style>
  <w:style w:type="paragraph" w:styleId="Heading7">
    <w:name w:val="heading 7"/>
    <w:basedOn w:val="Heading6"/>
    <w:next w:val="BodyText"/>
    <w:link w:val="Heading7Char"/>
    <w:uiPriority w:val="9"/>
    <w:semiHidden/>
    <w:qFormat/>
    <w:locked/>
    <w:rsid w:val="00854865"/>
    <w:pPr>
      <w:outlineLvl w:val="6"/>
    </w:pPr>
  </w:style>
  <w:style w:type="paragraph" w:styleId="Heading8">
    <w:name w:val="heading 8"/>
    <w:basedOn w:val="Heading7"/>
    <w:next w:val="BodyText"/>
    <w:link w:val="Heading8Char"/>
    <w:uiPriority w:val="9"/>
    <w:semiHidden/>
    <w:qFormat/>
    <w:locked/>
    <w:rsid w:val="00854865"/>
    <w:pPr>
      <w:outlineLvl w:val="7"/>
    </w:pPr>
  </w:style>
  <w:style w:type="paragraph" w:styleId="Heading9">
    <w:name w:val="heading 9"/>
    <w:basedOn w:val="Heading8"/>
    <w:next w:val="BodyText"/>
    <w:link w:val="Heading9Char"/>
    <w:uiPriority w:val="9"/>
    <w:semiHidden/>
    <w:qFormat/>
    <w:locked/>
    <w:rsid w:val="0085486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83103"/>
    <w:rPr>
      <w:rFonts w:ascii="Arial" w:hAnsi="Arial" w:cs="Arial"/>
      <w:b/>
      <w:bCs/>
      <w:sz w:val="28"/>
      <w:szCs w:val="28"/>
    </w:rPr>
  </w:style>
  <w:style w:type="character" w:customStyle="1" w:styleId="Heading2Char">
    <w:name w:val="Heading 2 Char"/>
    <w:basedOn w:val="DefaultParagraphFont"/>
    <w:link w:val="Heading2"/>
    <w:uiPriority w:val="9"/>
    <w:locked/>
    <w:rsid w:val="00983103"/>
    <w:rPr>
      <w:rFonts w:ascii="Arial" w:hAnsi="Arial" w:cs="Arial"/>
      <w:b/>
      <w:bCs/>
      <w:iCs/>
      <w:sz w:val="28"/>
      <w:szCs w:val="28"/>
    </w:rPr>
  </w:style>
  <w:style w:type="character" w:customStyle="1" w:styleId="Heading3Char">
    <w:name w:val="Heading 3 Char"/>
    <w:basedOn w:val="DefaultParagraphFont"/>
    <w:link w:val="Heading3"/>
    <w:uiPriority w:val="9"/>
    <w:locked/>
    <w:rsid w:val="00983103"/>
    <w:rPr>
      <w:rFonts w:ascii="Arial" w:hAnsi="Arial" w:cs="Arial"/>
      <w:bCs/>
      <w:sz w:val="26"/>
      <w:szCs w:val="26"/>
    </w:rPr>
  </w:style>
  <w:style w:type="character" w:customStyle="1" w:styleId="Heading4Char">
    <w:name w:val="Heading 4 Char"/>
    <w:basedOn w:val="DefaultParagraphFont"/>
    <w:link w:val="Heading4"/>
    <w:uiPriority w:val="9"/>
    <w:locked/>
    <w:rsid w:val="00983103"/>
    <w:rPr>
      <w:rFonts w:ascii="Arial" w:hAnsi="Arial" w:cs="Times New Roman"/>
      <w:sz w:val="28"/>
      <w:szCs w:val="28"/>
    </w:rPr>
  </w:style>
  <w:style w:type="character" w:customStyle="1" w:styleId="Heading5Char">
    <w:name w:val="Heading 5 Char"/>
    <w:basedOn w:val="DefaultParagraphFont"/>
    <w:link w:val="Heading5"/>
    <w:uiPriority w:val="9"/>
    <w:semiHidden/>
    <w:locked/>
    <w:rsid w:val="00854865"/>
    <w:rPr>
      <w:rFonts w:cs="Times New Roman"/>
      <w:bCs/>
      <w:iCs/>
      <w:sz w:val="26"/>
      <w:szCs w:val="26"/>
    </w:rPr>
  </w:style>
  <w:style w:type="character" w:customStyle="1" w:styleId="Heading6Char">
    <w:name w:val="Heading 6 Char"/>
    <w:basedOn w:val="DefaultParagraphFont"/>
    <w:link w:val="Heading6"/>
    <w:uiPriority w:val="9"/>
    <w:semiHidden/>
    <w:locked/>
    <w:rsid w:val="00854865"/>
    <w:rPr>
      <w:rFonts w:cs="Times New Roman"/>
      <w:bCs/>
      <w:iCs/>
      <w:sz w:val="26"/>
      <w:szCs w:val="26"/>
    </w:rPr>
  </w:style>
  <w:style w:type="character" w:customStyle="1" w:styleId="Heading7Char">
    <w:name w:val="Heading 7 Char"/>
    <w:basedOn w:val="DefaultParagraphFont"/>
    <w:link w:val="Heading7"/>
    <w:uiPriority w:val="9"/>
    <w:semiHidden/>
    <w:locked/>
    <w:rsid w:val="00854865"/>
    <w:rPr>
      <w:rFonts w:cs="Times New Roman"/>
      <w:bCs/>
      <w:iCs/>
      <w:sz w:val="26"/>
      <w:szCs w:val="26"/>
    </w:rPr>
  </w:style>
  <w:style w:type="character" w:customStyle="1" w:styleId="Heading8Char">
    <w:name w:val="Heading 8 Char"/>
    <w:basedOn w:val="DefaultParagraphFont"/>
    <w:link w:val="Heading8"/>
    <w:uiPriority w:val="9"/>
    <w:semiHidden/>
    <w:locked/>
    <w:rsid w:val="00854865"/>
    <w:rPr>
      <w:rFonts w:cs="Times New Roman"/>
      <w:bCs/>
      <w:iCs/>
      <w:sz w:val="26"/>
      <w:szCs w:val="26"/>
    </w:rPr>
  </w:style>
  <w:style w:type="character" w:customStyle="1" w:styleId="Heading9Char">
    <w:name w:val="Heading 9 Char"/>
    <w:basedOn w:val="DefaultParagraphFont"/>
    <w:link w:val="Heading9"/>
    <w:uiPriority w:val="9"/>
    <w:semiHidden/>
    <w:locked/>
    <w:rsid w:val="00854865"/>
    <w:rPr>
      <w:rFonts w:cs="Times New Roman"/>
      <w:bCs/>
      <w:iCs/>
      <w:sz w:val="26"/>
      <w:szCs w:val="26"/>
    </w:rPr>
  </w:style>
  <w:style w:type="paragraph" w:styleId="Header">
    <w:name w:val="header"/>
    <w:basedOn w:val="Normal"/>
    <w:link w:val="HeaderChar"/>
    <w:uiPriority w:val="99"/>
    <w:rsid w:val="00854865"/>
  </w:style>
  <w:style w:type="character" w:customStyle="1" w:styleId="HeaderChar">
    <w:name w:val="Header Char"/>
    <w:basedOn w:val="DefaultParagraphFont"/>
    <w:link w:val="Header"/>
    <w:uiPriority w:val="99"/>
    <w:locked/>
    <w:rsid w:val="00854865"/>
    <w:rPr>
      <w:rFonts w:cs="Times New Roman"/>
    </w:rPr>
  </w:style>
  <w:style w:type="paragraph" w:styleId="Footer">
    <w:name w:val="footer"/>
    <w:basedOn w:val="Normal"/>
    <w:link w:val="FooterChar"/>
    <w:uiPriority w:val="99"/>
    <w:qFormat/>
    <w:rsid w:val="00DB36D7"/>
    <w:pPr>
      <w:spacing w:after="80" w:line="180" w:lineRule="atLeast"/>
      <w:jc w:val="right"/>
    </w:pPr>
    <w:rPr>
      <w:noProof/>
      <w:sz w:val="16"/>
    </w:rPr>
  </w:style>
  <w:style w:type="character" w:customStyle="1" w:styleId="FooterChar">
    <w:name w:val="Footer Char"/>
    <w:basedOn w:val="DefaultParagraphFont"/>
    <w:link w:val="Footer"/>
    <w:uiPriority w:val="99"/>
    <w:locked/>
    <w:rsid w:val="00DB36D7"/>
    <w:rPr>
      <w:rFonts w:cs="Times New Roman"/>
      <w:noProof/>
      <w:sz w:val="16"/>
    </w:rPr>
  </w:style>
  <w:style w:type="paragraph" w:styleId="BodyText">
    <w:name w:val="Body Text"/>
    <w:basedOn w:val="Normal"/>
    <w:link w:val="BodyTextChar"/>
    <w:uiPriority w:val="99"/>
    <w:qFormat/>
    <w:rsid w:val="00854865"/>
    <w:pPr>
      <w:spacing w:after="120" w:line="280" w:lineRule="atLeast"/>
    </w:pPr>
  </w:style>
  <w:style w:type="character" w:customStyle="1" w:styleId="BodyTextChar">
    <w:name w:val="Body Text Char"/>
    <w:basedOn w:val="DefaultParagraphFont"/>
    <w:link w:val="BodyText"/>
    <w:uiPriority w:val="99"/>
    <w:locked/>
    <w:rsid w:val="00983103"/>
    <w:rPr>
      <w:rFonts w:cs="Times New Roman"/>
    </w:rPr>
  </w:style>
  <w:style w:type="table" w:styleId="TableGrid">
    <w:name w:val="Table Grid"/>
    <w:basedOn w:val="TableNormal"/>
    <w:uiPriority w:val="39"/>
    <w:rsid w:val="0085486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unhideWhenUsed/>
    <w:rsid w:val="006D1F3F"/>
    <w:rPr>
      <w:rFonts w:ascii="Arial" w:hAnsi="Arial" w:cs="Arial"/>
      <w:sz w:val="10"/>
      <w:szCs w:val="10"/>
    </w:rPr>
  </w:style>
  <w:style w:type="character" w:customStyle="1" w:styleId="DateChar">
    <w:name w:val="Date Char"/>
    <w:basedOn w:val="DefaultParagraphFont"/>
    <w:link w:val="Date"/>
    <w:uiPriority w:val="99"/>
    <w:locked/>
    <w:rsid w:val="00EE4133"/>
    <w:rPr>
      <w:rFonts w:ascii="Arial" w:hAnsi="Arial" w:cs="Arial"/>
      <w:sz w:val="10"/>
      <w:szCs w:val="10"/>
    </w:rPr>
  </w:style>
  <w:style w:type="paragraph" w:customStyle="1" w:styleId="Dokumentdatum">
    <w:name w:val="Dokumentdatum"/>
    <w:basedOn w:val="Date"/>
    <w:uiPriority w:val="99"/>
    <w:unhideWhenUsed/>
    <w:rsid w:val="0005428F"/>
    <w:pPr>
      <w:ind w:left="170"/>
    </w:pPr>
    <w:rPr>
      <w:rFonts w:ascii="Garamond" w:hAnsi="Garamond" w:cs="Garamond"/>
      <w:sz w:val="24"/>
      <w:szCs w:val="24"/>
    </w:rPr>
  </w:style>
  <w:style w:type="paragraph" w:customStyle="1" w:styleId="Handlggare">
    <w:name w:val="Handläggare"/>
    <w:basedOn w:val="Header"/>
    <w:rsid w:val="00854865"/>
    <w:rPr>
      <w:rFonts w:ascii="Arial" w:hAnsi="Arial" w:cs="Arial"/>
      <w:sz w:val="18"/>
    </w:rPr>
  </w:style>
  <w:style w:type="character" w:styleId="PageNumber">
    <w:name w:val="page number"/>
    <w:basedOn w:val="DefaultParagraphFont"/>
    <w:uiPriority w:val="99"/>
    <w:rsid w:val="00854865"/>
    <w:rPr>
      <w:rFonts w:ascii="Times New Roman" w:hAnsi="Times New Roman" w:cs="Times New Roman"/>
      <w:sz w:val="22"/>
    </w:rPr>
  </w:style>
  <w:style w:type="character" w:styleId="Emphasis">
    <w:name w:val="Emphasis"/>
    <w:basedOn w:val="DefaultParagraphFont"/>
    <w:uiPriority w:val="20"/>
    <w:rsid w:val="008601FE"/>
    <w:rPr>
      <w:i/>
    </w:rPr>
  </w:style>
  <w:style w:type="paragraph" w:customStyle="1" w:styleId="FormatmallBrdtextVnster0cm">
    <w:name w:val="Formatmall Brödtext + Vänster:  0 cm"/>
    <w:basedOn w:val="BodyText"/>
    <w:uiPriority w:val="99"/>
    <w:unhideWhenUsed/>
    <w:rsid w:val="005E7AFE"/>
  </w:style>
  <w:style w:type="character" w:customStyle="1" w:styleId="FormatmallUnderstruken">
    <w:name w:val="Formatmall Understruken"/>
    <w:basedOn w:val="DefaultParagraphFont"/>
    <w:uiPriority w:val="99"/>
    <w:unhideWhenUsed/>
    <w:rsid w:val="005E7AFE"/>
    <w:rPr>
      <w:rFonts w:cs="Times New Roman"/>
      <w:u w:val="single"/>
    </w:rPr>
  </w:style>
  <w:style w:type="paragraph" w:customStyle="1" w:styleId="Ledtext">
    <w:name w:val="Ledtext"/>
    <w:basedOn w:val="Normal"/>
    <w:link w:val="LedtextChar"/>
    <w:semiHidden/>
    <w:rsid w:val="00854865"/>
    <w:rPr>
      <w:rFonts w:ascii="Arial" w:hAnsi="Arial"/>
      <w:sz w:val="14"/>
    </w:rPr>
  </w:style>
  <w:style w:type="character" w:customStyle="1" w:styleId="LedtextChar">
    <w:name w:val="Ledtext Char"/>
    <w:basedOn w:val="DefaultParagraphFont"/>
    <w:link w:val="Ledtext"/>
    <w:semiHidden/>
    <w:locked/>
    <w:rsid w:val="00854865"/>
    <w:rPr>
      <w:rFonts w:ascii="Arial" w:hAnsi="Arial" w:cs="Times New Roman"/>
      <w:sz w:val="14"/>
    </w:rPr>
  </w:style>
  <w:style w:type="paragraph" w:customStyle="1" w:styleId="Dokumenttyp">
    <w:name w:val="Dokumenttyp"/>
    <w:basedOn w:val="Normal"/>
    <w:semiHidden/>
    <w:rsid w:val="00854865"/>
    <w:rPr>
      <w:rFonts w:ascii="Arial" w:hAnsi="Arial" w:cs="Arial"/>
      <w:caps/>
      <w:sz w:val="22"/>
      <w:szCs w:val="22"/>
    </w:rPr>
  </w:style>
  <w:style w:type="paragraph" w:customStyle="1" w:styleId="Sidfot-adress">
    <w:name w:val="Sidfot-adress"/>
    <w:basedOn w:val="Footer"/>
    <w:semiHidden/>
    <w:rsid w:val="00854865"/>
  </w:style>
  <w:style w:type="paragraph" w:customStyle="1" w:styleId="Variabelinfo">
    <w:name w:val="Variabel_info"/>
    <w:basedOn w:val="Header"/>
    <w:semiHidden/>
    <w:rsid w:val="00854865"/>
    <w:pPr>
      <w:tabs>
        <w:tab w:val="center" w:pos="4153"/>
        <w:tab w:val="right" w:pos="8306"/>
      </w:tabs>
    </w:pPr>
    <w:rPr>
      <w:rFonts w:cs="Arial"/>
      <w:sz w:val="16"/>
    </w:rPr>
  </w:style>
  <w:style w:type="paragraph" w:customStyle="1" w:styleId="Sidfotinfo">
    <w:name w:val="Sidfotinfo"/>
    <w:basedOn w:val="Sidfot-adress"/>
    <w:semiHidden/>
    <w:rsid w:val="00D111E0"/>
    <w:pPr>
      <w:spacing w:after="0" w:line="240" w:lineRule="auto"/>
      <w:jc w:val="left"/>
    </w:pPr>
    <w:rPr>
      <w:sz w:val="15"/>
      <w:szCs w:val="18"/>
    </w:rPr>
  </w:style>
  <w:style w:type="paragraph" w:styleId="Title">
    <w:name w:val="Title"/>
    <w:basedOn w:val="Normal"/>
    <w:next w:val="Normal"/>
    <w:link w:val="TitleChar"/>
    <w:uiPriority w:val="10"/>
    <w:rsid w:val="00854865"/>
    <w:pPr>
      <w:pBdr>
        <w:bottom w:val="single" w:sz="8" w:space="4" w:color="4F81BD" w:themeColor="accent1"/>
      </w:pBdr>
      <w:spacing w:after="300"/>
      <w:contextualSpacing/>
    </w:pPr>
    <w:rPr>
      <w:rFonts w:asciiTheme="majorHAnsi" w:eastAsiaTheme="majorEastAsia" w:hAnsiTheme="majorHAnsi"/>
      <w:color w:val="17365D" w:themeColor="text2" w:themeShade="BF"/>
      <w:spacing w:val="5"/>
      <w:kern w:val="28"/>
      <w:sz w:val="52"/>
      <w:szCs w:val="52"/>
    </w:rPr>
  </w:style>
  <w:style w:type="character" w:customStyle="1" w:styleId="TitleChar">
    <w:name w:val="Title Char"/>
    <w:basedOn w:val="DefaultParagraphFont"/>
    <w:link w:val="Title"/>
    <w:uiPriority w:val="10"/>
    <w:locked/>
    <w:rsid w:val="00854865"/>
    <w:rPr>
      <w:rFonts w:asciiTheme="majorHAnsi" w:eastAsiaTheme="majorEastAsia" w:hAnsiTheme="majorHAnsi" w:cs="Times New Roman"/>
      <w:color w:val="17365D" w:themeColor="text2" w:themeShade="BF"/>
      <w:spacing w:val="5"/>
      <w:kern w:val="28"/>
      <w:sz w:val="52"/>
      <w:szCs w:val="52"/>
    </w:rPr>
  </w:style>
  <w:style w:type="paragraph" w:styleId="Subtitle">
    <w:name w:val="Subtitle"/>
    <w:basedOn w:val="Normal"/>
    <w:next w:val="Normal"/>
    <w:link w:val="SubtitleChar"/>
    <w:uiPriority w:val="11"/>
    <w:rsid w:val="008601FE"/>
    <w:pPr>
      <w:numPr>
        <w:ilvl w:val="1"/>
      </w:numPr>
    </w:pPr>
    <w:rPr>
      <w:rFonts w:ascii="Cambria" w:hAnsi="Cambria"/>
      <w:i/>
      <w:iCs/>
      <w:color w:val="4F81BD"/>
      <w:spacing w:val="15"/>
    </w:rPr>
  </w:style>
  <w:style w:type="character" w:customStyle="1" w:styleId="SubtitleChar">
    <w:name w:val="Subtitle Char"/>
    <w:basedOn w:val="DefaultParagraphFont"/>
    <w:link w:val="Subtitle"/>
    <w:uiPriority w:val="11"/>
    <w:locked/>
    <w:rsid w:val="008601FE"/>
    <w:rPr>
      <w:rFonts w:ascii="Cambria" w:hAnsi="Cambria"/>
      <w:i/>
      <w:color w:val="4F81BD"/>
      <w:spacing w:val="15"/>
    </w:rPr>
  </w:style>
  <w:style w:type="character" w:styleId="PlaceholderText">
    <w:name w:val="Placeholder Text"/>
    <w:basedOn w:val="DefaultParagraphFont"/>
    <w:uiPriority w:val="99"/>
    <w:semiHidden/>
    <w:rsid w:val="00310889"/>
    <w:rPr>
      <w:rFonts w:cs="Times New Roman"/>
      <w:color w:val="808080"/>
    </w:rPr>
  </w:style>
  <w:style w:type="paragraph" w:styleId="BalloonText">
    <w:name w:val="Balloon Text"/>
    <w:basedOn w:val="Normal"/>
    <w:link w:val="BalloonTextChar"/>
    <w:uiPriority w:val="99"/>
    <w:rsid w:val="00854865"/>
    <w:rPr>
      <w:rFonts w:ascii="Tahoma" w:hAnsi="Tahoma" w:cs="Tahoma"/>
      <w:sz w:val="16"/>
      <w:szCs w:val="16"/>
    </w:rPr>
  </w:style>
  <w:style w:type="character" w:customStyle="1" w:styleId="BalloonTextChar">
    <w:name w:val="Balloon Text Char"/>
    <w:basedOn w:val="DefaultParagraphFont"/>
    <w:link w:val="BalloonText"/>
    <w:uiPriority w:val="99"/>
    <w:locked/>
    <w:rsid w:val="00854865"/>
    <w:rPr>
      <w:rFonts w:ascii="Tahoma" w:hAnsi="Tahoma" w:cs="Tahoma"/>
      <w:sz w:val="16"/>
      <w:szCs w:val="16"/>
    </w:rPr>
  </w:style>
  <w:style w:type="paragraph" w:customStyle="1" w:styleId="Bildtext">
    <w:name w:val="Bildtext"/>
    <w:basedOn w:val="Normal"/>
    <w:next w:val="BodyText"/>
    <w:uiPriority w:val="1"/>
    <w:qFormat/>
    <w:rsid w:val="008601FE"/>
    <w:rPr>
      <w:sz w:val="20"/>
    </w:rPr>
  </w:style>
  <w:style w:type="paragraph" w:customStyle="1" w:styleId="Tabellrubrik">
    <w:name w:val="Tabellrubrik"/>
    <w:basedOn w:val="Tabellinnehll"/>
    <w:next w:val="Tabellinnehll"/>
    <w:qFormat/>
    <w:rsid w:val="008601FE"/>
    <w:rPr>
      <w:b/>
      <w:color w:val="000080"/>
    </w:rPr>
  </w:style>
  <w:style w:type="paragraph" w:customStyle="1" w:styleId="Sidfotledtext">
    <w:name w:val="Sidfot_ledtext"/>
    <w:basedOn w:val="Footer"/>
    <w:next w:val="Footer"/>
    <w:rsid w:val="008601FE"/>
    <w:pPr>
      <w:spacing w:before="60"/>
    </w:pPr>
    <w:rPr>
      <w:sz w:val="12"/>
      <w:szCs w:val="12"/>
    </w:rPr>
  </w:style>
  <w:style w:type="paragraph" w:customStyle="1" w:styleId="Tabellinnehll">
    <w:name w:val="Tabellinnehåll"/>
    <w:basedOn w:val="Normal"/>
    <w:qFormat/>
    <w:rsid w:val="008601FE"/>
    <w:rPr>
      <w:rFonts w:ascii="Arial" w:hAnsi="Arial"/>
      <w:sz w:val="20"/>
    </w:rPr>
  </w:style>
  <w:style w:type="paragraph" w:customStyle="1" w:styleId="Sidhuvudledtext">
    <w:name w:val="Sidhuvud_ledtext"/>
    <w:basedOn w:val="Header"/>
    <w:next w:val="Header"/>
    <w:rsid w:val="00854865"/>
    <w:pPr>
      <w:spacing w:before="100"/>
    </w:pPr>
    <w:rPr>
      <w:rFonts w:ascii="Arial" w:hAnsi="Arial"/>
      <w:sz w:val="14"/>
      <w:szCs w:val="20"/>
    </w:rPr>
  </w:style>
  <w:style w:type="paragraph" w:styleId="Quote">
    <w:name w:val="Quote"/>
    <w:basedOn w:val="Normal"/>
    <w:next w:val="Normal"/>
    <w:link w:val="QuoteChar"/>
    <w:uiPriority w:val="29"/>
    <w:qFormat/>
    <w:rsid w:val="008601FE"/>
    <w:pPr>
      <w:spacing w:after="120"/>
      <w:ind w:left="850" w:right="850"/>
    </w:pPr>
    <w:rPr>
      <w:iCs/>
      <w:color w:val="000000"/>
      <w:sz w:val="22"/>
    </w:rPr>
  </w:style>
  <w:style w:type="character" w:customStyle="1" w:styleId="QuoteChar">
    <w:name w:val="Quote Char"/>
    <w:basedOn w:val="DefaultParagraphFont"/>
    <w:link w:val="Quote"/>
    <w:uiPriority w:val="29"/>
    <w:locked/>
    <w:rsid w:val="008601FE"/>
    <w:rPr>
      <w:color w:val="000000"/>
      <w:sz w:val="20"/>
    </w:rPr>
  </w:style>
  <w:style w:type="paragraph" w:styleId="Signature">
    <w:name w:val="Signature"/>
    <w:basedOn w:val="Normal"/>
    <w:link w:val="SignatureChar"/>
    <w:uiPriority w:val="99"/>
    <w:rsid w:val="008601FE"/>
  </w:style>
  <w:style w:type="character" w:customStyle="1" w:styleId="SignatureChar">
    <w:name w:val="Signature Char"/>
    <w:basedOn w:val="DefaultParagraphFont"/>
    <w:link w:val="Signature"/>
    <w:uiPriority w:val="99"/>
    <w:locked/>
    <w:rsid w:val="008601FE"/>
    <w:rPr>
      <w:sz w:val="20"/>
    </w:rPr>
  </w:style>
  <w:style w:type="character" w:styleId="BookTitle">
    <w:name w:val="Book Title"/>
    <w:basedOn w:val="DefaultParagraphFont"/>
    <w:uiPriority w:val="33"/>
    <w:rsid w:val="008601FE"/>
    <w:rPr>
      <w:b/>
      <w:smallCaps/>
      <w:spacing w:val="5"/>
    </w:rPr>
  </w:style>
  <w:style w:type="character" w:styleId="SubtleEmphasis">
    <w:name w:val="Subtle Emphasis"/>
    <w:basedOn w:val="DefaultParagraphFont"/>
    <w:uiPriority w:val="19"/>
    <w:rsid w:val="008601FE"/>
    <w:rPr>
      <w:i/>
      <w:color w:val="808080"/>
    </w:rPr>
  </w:style>
  <w:style w:type="character" w:styleId="SubtleReference">
    <w:name w:val="Subtle Reference"/>
    <w:basedOn w:val="DefaultParagraphFont"/>
    <w:uiPriority w:val="31"/>
    <w:rsid w:val="008601FE"/>
    <w:rPr>
      <w:smallCaps/>
      <w:color w:val="C0504D"/>
      <w:u w:val="single"/>
    </w:rPr>
  </w:style>
  <w:style w:type="paragraph" w:styleId="NoSpacing">
    <w:name w:val="No Spacing"/>
    <w:uiPriority w:val="1"/>
    <w:qFormat/>
    <w:rsid w:val="008601FE"/>
    <w:pPr>
      <w:spacing w:after="0" w:line="240" w:lineRule="auto"/>
    </w:pPr>
    <w:rPr>
      <w:szCs w:val="20"/>
    </w:rPr>
  </w:style>
  <w:style w:type="paragraph" w:styleId="ListParagraph">
    <w:name w:val="List Paragraph"/>
    <w:basedOn w:val="Normal"/>
    <w:uiPriority w:val="34"/>
    <w:qFormat/>
    <w:rsid w:val="008601FE"/>
    <w:pPr>
      <w:ind w:left="720"/>
      <w:contextualSpacing/>
    </w:pPr>
  </w:style>
  <w:style w:type="character" w:styleId="Strong">
    <w:name w:val="Strong"/>
    <w:basedOn w:val="DefaultParagraphFont"/>
    <w:uiPriority w:val="22"/>
    <w:qFormat/>
    <w:locked/>
    <w:rsid w:val="008601FE"/>
    <w:rPr>
      <w:b/>
    </w:rPr>
  </w:style>
  <w:style w:type="character" w:styleId="IntenseEmphasis">
    <w:name w:val="Intense Emphasis"/>
    <w:basedOn w:val="DefaultParagraphFont"/>
    <w:uiPriority w:val="21"/>
    <w:rsid w:val="008601FE"/>
    <w:rPr>
      <w:b/>
      <w:i/>
      <w:color w:val="4F81BD"/>
    </w:rPr>
  </w:style>
  <w:style w:type="character" w:styleId="IntenseReference">
    <w:name w:val="Intense Reference"/>
    <w:basedOn w:val="DefaultParagraphFont"/>
    <w:uiPriority w:val="32"/>
    <w:rsid w:val="008601FE"/>
    <w:rPr>
      <w:b/>
      <w:smallCaps/>
      <w:color w:val="C0504D"/>
      <w:spacing w:val="5"/>
      <w:u w:val="single"/>
    </w:rPr>
  </w:style>
  <w:style w:type="paragraph" w:styleId="IntenseQuote">
    <w:name w:val="Intense Quote"/>
    <w:basedOn w:val="Normal"/>
    <w:next w:val="Normal"/>
    <w:link w:val="IntenseQuoteChar"/>
    <w:uiPriority w:val="30"/>
    <w:rsid w:val="008601FE"/>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locked/>
    <w:rsid w:val="008601FE"/>
    <w:rPr>
      <w:b/>
      <w:i/>
      <w:color w:val="4F81BD"/>
      <w:sz w:val="20"/>
    </w:rPr>
  </w:style>
  <w:style w:type="paragraph" w:styleId="NormalWeb">
    <w:name w:val="Normal (Web)"/>
    <w:basedOn w:val="Normal"/>
    <w:uiPriority w:val="99"/>
    <w:unhideWhenUsed/>
    <w:rsid w:val="008601FE"/>
    <w:pPr>
      <w:spacing w:before="100" w:beforeAutospacing="1" w:after="120"/>
    </w:pPr>
  </w:style>
  <w:style w:type="paragraph" w:customStyle="1" w:styleId="Blankettnr">
    <w:name w:val="Blankettnr"/>
    <w:basedOn w:val="Normal"/>
    <w:semiHidden/>
    <w:rsid w:val="00854865"/>
    <w:rPr>
      <w:rFonts w:ascii="Arial" w:hAnsi="Arial"/>
      <w:sz w:val="10"/>
    </w:rPr>
  </w:style>
  <w:style w:type="paragraph" w:customStyle="1" w:styleId="Kungsbackanummerlista">
    <w:name w:val="Kungsbacka_nummerlista"/>
    <w:basedOn w:val="BodyText"/>
    <w:qFormat/>
    <w:rsid w:val="00854865"/>
    <w:pPr>
      <w:numPr>
        <w:numId w:val="19"/>
      </w:numPr>
    </w:pPr>
  </w:style>
  <w:style w:type="paragraph" w:customStyle="1" w:styleId="Mottagaradress">
    <w:name w:val="Mottagaradress"/>
    <w:basedOn w:val="Normal"/>
    <w:semiHidden/>
    <w:rsid w:val="00854865"/>
    <w:pPr>
      <w:ind w:left="4502"/>
    </w:pPr>
  </w:style>
  <w:style w:type="paragraph" w:customStyle="1" w:styleId="Tabelltext">
    <w:name w:val="Tabelltext"/>
    <w:basedOn w:val="Normal"/>
    <w:link w:val="TabelltextChar"/>
    <w:rsid w:val="00854865"/>
    <w:pPr>
      <w:spacing w:before="40"/>
    </w:pPr>
    <w:rPr>
      <w:rFonts w:ascii="Arial" w:hAnsi="Arial" w:cs="Arial"/>
      <w:sz w:val="16"/>
    </w:rPr>
  </w:style>
  <w:style w:type="paragraph" w:customStyle="1" w:styleId="Paragraf">
    <w:name w:val="Paragraf"/>
    <w:basedOn w:val="Normal"/>
    <w:next w:val="Heading1"/>
    <w:qFormat/>
    <w:rsid w:val="00854865"/>
    <w:pPr>
      <w:tabs>
        <w:tab w:val="left" w:pos="3402"/>
      </w:tabs>
      <w:spacing w:after="360"/>
    </w:pPr>
  </w:style>
  <w:style w:type="paragraph" w:customStyle="1" w:styleId="Tabelltextfet">
    <w:name w:val="Tabelltext_fet"/>
    <w:basedOn w:val="Tabelltext"/>
    <w:link w:val="TabelltextfetChar"/>
    <w:semiHidden/>
    <w:rsid w:val="00854865"/>
    <w:rPr>
      <w:b/>
      <w:bCs/>
    </w:rPr>
  </w:style>
  <w:style w:type="paragraph" w:customStyle="1" w:styleId="Tabelltextkursiv">
    <w:name w:val="Tabelltext_kursiv"/>
    <w:basedOn w:val="Tabelltextfet"/>
    <w:semiHidden/>
    <w:rsid w:val="00854865"/>
    <w:rPr>
      <w:b w:val="0"/>
      <w:bCs w:val="0"/>
      <w:i/>
      <w:iCs/>
    </w:rPr>
  </w:style>
  <w:style w:type="paragraph" w:styleId="Caption">
    <w:name w:val="caption"/>
    <w:basedOn w:val="Normal"/>
    <w:next w:val="Normal"/>
    <w:uiPriority w:val="35"/>
    <w:qFormat/>
    <w:locked/>
    <w:rsid w:val="00854865"/>
    <w:pPr>
      <w:spacing w:before="120" w:after="120"/>
    </w:pPr>
    <w:rPr>
      <w:b/>
      <w:bCs/>
      <w:sz w:val="18"/>
      <w:szCs w:val="20"/>
    </w:rPr>
  </w:style>
  <w:style w:type="paragraph" w:styleId="TOC1">
    <w:name w:val="toc 1"/>
    <w:basedOn w:val="Normal"/>
    <w:next w:val="Normal"/>
    <w:uiPriority w:val="39"/>
    <w:locked/>
    <w:rsid w:val="00854865"/>
    <w:pPr>
      <w:tabs>
        <w:tab w:val="right" w:pos="7927"/>
      </w:tabs>
      <w:spacing w:before="240"/>
      <w:ind w:right="851"/>
    </w:pPr>
    <w:rPr>
      <w:noProof/>
    </w:rPr>
  </w:style>
  <w:style w:type="paragraph" w:styleId="TOC2">
    <w:name w:val="toc 2"/>
    <w:basedOn w:val="Normal"/>
    <w:next w:val="Normal"/>
    <w:uiPriority w:val="39"/>
    <w:locked/>
    <w:rsid w:val="00854865"/>
    <w:pPr>
      <w:tabs>
        <w:tab w:val="left" w:pos="1134"/>
        <w:tab w:val="right" w:leader="dot" w:pos="7927"/>
      </w:tabs>
      <w:ind w:left="8409" w:right="284" w:hanging="7927"/>
    </w:pPr>
    <w:rPr>
      <w:noProof/>
    </w:rPr>
  </w:style>
  <w:style w:type="paragraph" w:styleId="TOC3">
    <w:name w:val="toc 3"/>
    <w:basedOn w:val="Normal"/>
    <w:next w:val="Normal"/>
    <w:uiPriority w:val="39"/>
    <w:semiHidden/>
    <w:locked/>
    <w:rsid w:val="00854865"/>
    <w:pPr>
      <w:tabs>
        <w:tab w:val="left" w:pos="1134"/>
        <w:tab w:val="right" w:leader="dot" w:pos="7927"/>
      </w:tabs>
      <w:ind w:left="1871" w:right="284" w:hanging="737"/>
    </w:pPr>
    <w:rPr>
      <w:rFonts w:ascii="Arial" w:hAnsi="Arial"/>
      <w:sz w:val="20"/>
      <w:szCs w:val="20"/>
    </w:rPr>
  </w:style>
  <w:style w:type="paragraph" w:customStyle="1" w:styleId="Delges-vnster">
    <w:name w:val="Delges-vänster"/>
    <w:basedOn w:val="Normal"/>
    <w:next w:val="Paragraf"/>
    <w:link w:val="Delges-vnsterChar"/>
    <w:semiHidden/>
    <w:rsid w:val="00854865"/>
    <w:pPr>
      <w:pageBreakBefore/>
      <w:spacing w:after="360"/>
      <w:ind w:left="-1701"/>
    </w:pPr>
  </w:style>
  <w:style w:type="paragraph" w:customStyle="1" w:styleId="Adress-sidfot">
    <w:name w:val="Adress-sidfot"/>
    <w:basedOn w:val="Normal"/>
    <w:semiHidden/>
    <w:rsid w:val="00854865"/>
    <w:pPr>
      <w:pBdr>
        <w:top w:val="single" w:sz="4" w:space="3" w:color="auto"/>
      </w:pBdr>
      <w:ind w:left="-851" w:right="-1247"/>
      <w:jc w:val="center"/>
    </w:pPr>
    <w:rPr>
      <w:rFonts w:ascii="Arial" w:hAnsi="Arial"/>
      <w:noProof/>
      <w:sz w:val="16"/>
    </w:rPr>
  </w:style>
  <w:style w:type="paragraph" w:customStyle="1" w:styleId="Ballongtext1">
    <w:name w:val="Ballongtext1"/>
    <w:basedOn w:val="Normal"/>
    <w:semiHidden/>
    <w:rsid w:val="00854865"/>
    <w:rPr>
      <w:rFonts w:ascii="Tahoma" w:hAnsi="Tahoma" w:cs="Tahoma"/>
      <w:sz w:val="16"/>
      <w:szCs w:val="16"/>
    </w:rPr>
  </w:style>
  <w:style w:type="paragraph" w:styleId="TableofFigures">
    <w:name w:val="table of figures"/>
    <w:basedOn w:val="Normal"/>
    <w:next w:val="Normal"/>
    <w:uiPriority w:val="99"/>
    <w:semiHidden/>
    <w:rsid w:val="00854865"/>
  </w:style>
  <w:style w:type="character" w:styleId="FootnoteReference">
    <w:name w:val="footnote reference"/>
    <w:basedOn w:val="DefaultParagraphFont"/>
    <w:uiPriority w:val="99"/>
    <w:semiHidden/>
    <w:rsid w:val="00854865"/>
    <w:rPr>
      <w:rFonts w:cs="Times New Roman"/>
      <w:vertAlign w:val="superscript"/>
    </w:rPr>
  </w:style>
  <w:style w:type="paragraph" w:styleId="FootnoteText">
    <w:name w:val="footnote text"/>
    <w:basedOn w:val="Normal"/>
    <w:link w:val="FootnoteTextChar"/>
    <w:uiPriority w:val="99"/>
    <w:semiHidden/>
    <w:rsid w:val="00854865"/>
    <w:rPr>
      <w:sz w:val="18"/>
      <w:szCs w:val="20"/>
    </w:rPr>
  </w:style>
  <w:style w:type="character" w:customStyle="1" w:styleId="FootnoteTextChar">
    <w:name w:val="Footnote Text Char"/>
    <w:basedOn w:val="DefaultParagraphFont"/>
    <w:link w:val="FootnoteText"/>
    <w:uiPriority w:val="99"/>
    <w:semiHidden/>
    <w:locked/>
    <w:rsid w:val="00854865"/>
    <w:rPr>
      <w:rFonts w:cs="Times New Roman"/>
      <w:sz w:val="20"/>
      <w:szCs w:val="20"/>
    </w:rPr>
  </w:style>
  <w:style w:type="character" w:styleId="Hyperlink">
    <w:name w:val="Hyperlink"/>
    <w:basedOn w:val="DefaultParagraphFont"/>
    <w:uiPriority w:val="99"/>
    <w:rsid w:val="00854865"/>
    <w:rPr>
      <w:rFonts w:cs="Times New Roman"/>
      <w:color w:val="0000FF"/>
      <w:u w:val="single"/>
    </w:rPr>
  </w:style>
  <w:style w:type="paragraph" w:styleId="TOC4">
    <w:name w:val="toc 4"/>
    <w:basedOn w:val="Normal"/>
    <w:next w:val="Normal"/>
    <w:uiPriority w:val="39"/>
    <w:semiHidden/>
    <w:locked/>
    <w:rsid w:val="00854865"/>
    <w:pPr>
      <w:ind w:left="720"/>
    </w:pPr>
    <w:rPr>
      <w:rFonts w:ascii="Arial" w:hAnsi="Arial"/>
      <w:szCs w:val="20"/>
    </w:rPr>
  </w:style>
  <w:style w:type="paragraph" w:styleId="TOC5">
    <w:name w:val="toc 5"/>
    <w:basedOn w:val="Normal"/>
    <w:next w:val="Normal"/>
    <w:uiPriority w:val="39"/>
    <w:semiHidden/>
    <w:locked/>
    <w:rsid w:val="00854865"/>
    <w:pPr>
      <w:ind w:left="960"/>
    </w:pPr>
    <w:rPr>
      <w:rFonts w:ascii="Arial" w:hAnsi="Arial"/>
      <w:szCs w:val="20"/>
    </w:rPr>
  </w:style>
  <w:style w:type="paragraph" w:styleId="TOC6">
    <w:name w:val="toc 6"/>
    <w:basedOn w:val="Normal"/>
    <w:next w:val="Normal"/>
    <w:uiPriority w:val="39"/>
    <w:semiHidden/>
    <w:locked/>
    <w:rsid w:val="00854865"/>
    <w:pPr>
      <w:ind w:left="1200"/>
    </w:pPr>
    <w:rPr>
      <w:rFonts w:ascii="Arial" w:hAnsi="Arial"/>
      <w:szCs w:val="20"/>
    </w:rPr>
  </w:style>
  <w:style w:type="paragraph" w:styleId="TOC7">
    <w:name w:val="toc 7"/>
    <w:basedOn w:val="Normal"/>
    <w:next w:val="Normal"/>
    <w:uiPriority w:val="39"/>
    <w:semiHidden/>
    <w:locked/>
    <w:rsid w:val="00854865"/>
    <w:pPr>
      <w:ind w:left="1440"/>
    </w:pPr>
    <w:rPr>
      <w:rFonts w:ascii="Arial" w:hAnsi="Arial"/>
      <w:szCs w:val="20"/>
    </w:rPr>
  </w:style>
  <w:style w:type="paragraph" w:styleId="TOC8">
    <w:name w:val="toc 8"/>
    <w:basedOn w:val="Normal"/>
    <w:next w:val="Normal"/>
    <w:uiPriority w:val="39"/>
    <w:semiHidden/>
    <w:locked/>
    <w:rsid w:val="00854865"/>
    <w:pPr>
      <w:ind w:left="1680"/>
    </w:pPr>
    <w:rPr>
      <w:rFonts w:ascii="Arial" w:hAnsi="Arial"/>
      <w:szCs w:val="20"/>
    </w:rPr>
  </w:style>
  <w:style w:type="paragraph" w:styleId="TOC9">
    <w:name w:val="toc 9"/>
    <w:basedOn w:val="Normal"/>
    <w:next w:val="Normal"/>
    <w:uiPriority w:val="39"/>
    <w:semiHidden/>
    <w:locked/>
    <w:rsid w:val="00854865"/>
    <w:pPr>
      <w:ind w:left="1920"/>
    </w:pPr>
    <w:rPr>
      <w:rFonts w:ascii="Arial" w:hAnsi="Arial"/>
      <w:szCs w:val="20"/>
    </w:rPr>
  </w:style>
  <w:style w:type="paragraph" w:customStyle="1" w:styleId="Klla">
    <w:name w:val="Källa"/>
    <w:basedOn w:val="Normal"/>
    <w:semiHidden/>
    <w:rsid w:val="00854865"/>
    <w:pPr>
      <w:spacing w:before="40" w:line="270" w:lineRule="atLeast"/>
    </w:pPr>
    <w:rPr>
      <w:rFonts w:ascii="Arial" w:hAnsi="Arial"/>
      <w:sz w:val="16"/>
    </w:rPr>
  </w:style>
  <w:style w:type="paragraph" w:customStyle="1" w:styleId="Referenser">
    <w:name w:val="Referenser"/>
    <w:basedOn w:val="Normal"/>
    <w:semiHidden/>
    <w:rsid w:val="00854865"/>
    <w:pPr>
      <w:spacing w:after="120" w:line="270" w:lineRule="atLeast"/>
      <w:ind w:left="425" w:hanging="425"/>
    </w:pPr>
    <w:rPr>
      <w:lang w:val="en-US"/>
    </w:rPr>
  </w:style>
  <w:style w:type="paragraph" w:customStyle="1" w:styleId="RubInnehll">
    <w:name w:val="Rub Innehåll"/>
    <w:basedOn w:val="Normal"/>
    <w:semiHidden/>
    <w:rsid w:val="00854865"/>
    <w:rPr>
      <w:rFonts w:cs="Arial"/>
      <w:b/>
      <w:sz w:val="28"/>
      <w:szCs w:val="28"/>
    </w:rPr>
  </w:style>
  <w:style w:type="paragraph" w:customStyle="1" w:styleId="Kungsbackapunktlista">
    <w:name w:val="Kungsbacka_punktlista"/>
    <w:basedOn w:val="BodyText"/>
    <w:qFormat/>
    <w:rsid w:val="00854865"/>
    <w:pPr>
      <w:numPr>
        <w:numId w:val="17"/>
      </w:numPr>
    </w:pPr>
  </w:style>
  <w:style w:type="paragraph" w:customStyle="1" w:styleId="Delges-hger">
    <w:name w:val="Delges-höger"/>
    <w:basedOn w:val="Delges-vnster"/>
    <w:next w:val="Paragraf"/>
    <w:semiHidden/>
    <w:rsid w:val="00854865"/>
    <w:pPr>
      <w:ind w:left="3486"/>
    </w:pPr>
  </w:style>
  <w:style w:type="character" w:customStyle="1" w:styleId="TabelltextChar">
    <w:name w:val="Tabelltext Char"/>
    <w:basedOn w:val="DefaultParagraphFont"/>
    <w:link w:val="Tabelltext"/>
    <w:locked/>
    <w:rsid w:val="00854865"/>
    <w:rPr>
      <w:rFonts w:ascii="Arial" w:hAnsi="Arial" w:cs="Arial"/>
      <w:sz w:val="16"/>
    </w:rPr>
  </w:style>
  <w:style w:type="character" w:customStyle="1" w:styleId="TabelltextfetChar">
    <w:name w:val="Tabelltext_fet Char"/>
    <w:basedOn w:val="TabelltextChar"/>
    <w:link w:val="Tabelltextfet"/>
    <w:semiHidden/>
    <w:locked/>
    <w:rsid w:val="00854865"/>
    <w:rPr>
      <w:rFonts w:ascii="Arial" w:hAnsi="Arial" w:cs="Arial"/>
      <w:b/>
      <w:bCs/>
      <w:sz w:val="16"/>
    </w:rPr>
  </w:style>
  <w:style w:type="character" w:customStyle="1" w:styleId="Delges-vnsterChar">
    <w:name w:val="Delges-vänster Char"/>
    <w:basedOn w:val="DefaultParagraphFont"/>
    <w:link w:val="Delges-vnster"/>
    <w:semiHidden/>
    <w:locked/>
    <w:rsid w:val="00854865"/>
    <w:rPr>
      <w:rFonts w:cs="Times New Roman"/>
    </w:rPr>
  </w:style>
  <w:style w:type="paragraph" w:customStyle="1" w:styleId="Paragrafnummer">
    <w:name w:val="Paragrafnummer"/>
    <w:basedOn w:val="Normal"/>
    <w:next w:val="Heading1"/>
    <w:qFormat/>
    <w:rsid w:val="00854865"/>
    <w:pPr>
      <w:keepNext/>
      <w:pageBreakBefore/>
      <w:tabs>
        <w:tab w:val="left" w:pos="3912"/>
      </w:tabs>
      <w:spacing w:after="60"/>
    </w:pPr>
    <w:rPr>
      <w:szCs w:val="20"/>
    </w:rPr>
  </w:style>
  <w:style w:type="paragraph" w:customStyle="1" w:styleId="rendelista">
    <w:name w:val="Ärendelista"/>
    <w:basedOn w:val="Normal"/>
    <w:next w:val="Normal"/>
    <w:rsid w:val="00854865"/>
    <w:pPr>
      <w:spacing w:after="120"/>
    </w:pPr>
    <w:rPr>
      <w:rFonts w:ascii="Arial" w:hAnsi="Arial"/>
      <w:b/>
      <w:szCs w:val="28"/>
    </w:rPr>
  </w:style>
  <w:style w:type="paragraph" w:customStyle="1" w:styleId="LEXMellanrubrik">
    <w:name w:val="LEX Mellanrubrik"/>
    <w:basedOn w:val="Normal"/>
    <w:qFormat/>
    <w:rsid w:val="0080163B"/>
    <w:rPr>
      <w:rFonts w:ascii="Arial" w:hAnsi="Arial" w:cs="Arial"/>
      <w:b/>
      <w:szCs w:val="22"/>
    </w:rPr>
  </w:style>
  <w:style w:type="character" w:customStyle="1" w:styleId="normaltextrun">
    <w:name w:val="normaltextrun"/>
    <w:basedOn w:val="DefaultParagraphFont"/>
    <w:rsid w:val="00C33BD8"/>
  </w:style>
  <w:style w:type="character" w:customStyle="1" w:styleId="eop">
    <w:name w:val="eop"/>
    <w:basedOn w:val="DefaultParagraphFont"/>
    <w:rsid w:val="00C33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506132">
      <w:bodyDiv w:val="1"/>
      <w:marLeft w:val="0"/>
      <w:marRight w:val="0"/>
      <w:marTop w:val="0"/>
      <w:marBottom w:val="0"/>
      <w:divBdr>
        <w:top w:val="none" w:sz="0" w:space="0" w:color="auto"/>
        <w:left w:val="none" w:sz="0" w:space="0" w:color="auto"/>
        <w:bottom w:val="none" w:sz="0" w:space="0" w:color="auto"/>
        <w:right w:val="none" w:sz="0" w:space="0" w:color="auto"/>
      </w:divBdr>
    </w:div>
    <w:div w:id="310913964">
      <w:marLeft w:val="0"/>
      <w:marRight w:val="0"/>
      <w:marTop w:val="0"/>
      <w:marBottom w:val="0"/>
      <w:divBdr>
        <w:top w:val="none" w:sz="0" w:space="0" w:color="auto"/>
        <w:left w:val="none" w:sz="0" w:space="0" w:color="auto"/>
        <w:bottom w:val="none" w:sz="0" w:space="0" w:color="auto"/>
        <w:right w:val="none" w:sz="0" w:space="0" w:color="auto"/>
      </w:divBdr>
    </w:div>
    <w:div w:id="310913965">
      <w:marLeft w:val="0"/>
      <w:marRight w:val="0"/>
      <w:marTop w:val="0"/>
      <w:marBottom w:val="0"/>
      <w:divBdr>
        <w:top w:val="none" w:sz="0" w:space="0" w:color="auto"/>
        <w:left w:val="none" w:sz="0" w:space="0" w:color="auto"/>
        <w:bottom w:val="none" w:sz="0" w:space="0" w:color="auto"/>
        <w:right w:val="none" w:sz="0" w:space="0" w:color="auto"/>
      </w:divBdr>
    </w:div>
    <w:div w:id="310913966">
      <w:marLeft w:val="0"/>
      <w:marRight w:val="0"/>
      <w:marTop w:val="0"/>
      <w:marBottom w:val="0"/>
      <w:divBdr>
        <w:top w:val="none" w:sz="0" w:space="0" w:color="auto"/>
        <w:left w:val="none" w:sz="0" w:space="0" w:color="auto"/>
        <w:bottom w:val="none" w:sz="0" w:space="0" w:color="auto"/>
        <w:right w:val="none" w:sz="0" w:space="0" w:color="auto"/>
      </w:divBdr>
    </w:div>
    <w:div w:id="310913967">
      <w:marLeft w:val="0"/>
      <w:marRight w:val="0"/>
      <w:marTop w:val="0"/>
      <w:marBottom w:val="0"/>
      <w:divBdr>
        <w:top w:val="none" w:sz="0" w:space="0" w:color="auto"/>
        <w:left w:val="none" w:sz="0" w:space="0" w:color="auto"/>
        <w:bottom w:val="none" w:sz="0" w:space="0" w:color="auto"/>
        <w:right w:val="none" w:sz="0" w:space="0" w:color="auto"/>
      </w:divBdr>
    </w:div>
    <w:div w:id="709457206">
      <w:bodyDiv w:val="1"/>
      <w:marLeft w:val="0"/>
      <w:marRight w:val="0"/>
      <w:marTop w:val="0"/>
      <w:marBottom w:val="0"/>
      <w:divBdr>
        <w:top w:val="none" w:sz="0" w:space="0" w:color="auto"/>
        <w:left w:val="none" w:sz="0" w:space="0" w:color="auto"/>
        <w:bottom w:val="none" w:sz="0" w:space="0" w:color="auto"/>
        <w:right w:val="none" w:sz="0" w:space="0" w:color="auto"/>
      </w:divBdr>
    </w:div>
    <w:div w:id="1103695497">
      <w:bodyDiv w:val="1"/>
      <w:marLeft w:val="0"/>
      <w:marRight w:val="0"/>
      <w:marTop w:val="0"/>
      <w:marBottom w:val="0"/>
      <w:divBdr>
        <w:top w:val="none" w:sz="0" w:space="0" w:color="auto"/>
        <w:left w:val="none" w:sz="0" w:space="0" w:color="auto"/>
        <w:bottom w:val="none" w:sz="0" w:space="0" w:color="auto"/>
        <w:right w:val="none" w:sz="0" w:space="0" w:color="auto"/>
      </w:divBdr>
    </w:div>
    <w:div w:id="1297371077">
      <w:bodyDiv w:val="1"/>
      <w:marLeft w:val="0"/>
      <w:marRight w:val="0"/>
      <w:marTop w:val="0"/>
      <w:marBottom w:val="0"/>
      <w:divBdr>
        <w:top w:val="none" w:sz="0" w:space="0" w:color="auto"/>
        <w:left w:val="none" w:sz="0" w:space="0" w:color="auto"/>
        <w:bottom w:val="none" w:sz="0" w:space="0" w:color="auto"/>
        <w:right w:val="none" w:sz="0" w:space="0" w:color="auto"/>
      </w:divBdr>
    </w:div>
    <w:div w:id="1358189976">
      <w:bodyDiv w:val="1"/>
      <w:marLeft w:val="0"/>
      <w:marRight w:val="0"/>
      <w:marTop w:val="0"/>
      <w:marBottom w:val="0"/>
      <w:divBdr>
        <w:top w:val="none" w:sz="0" w:space="0" w:color="auto"/>
        <w:left w:val="none" w:sz="0" w:space="0" w:color="auto"/>
        <w:bottom w:val="none" w:sz="0" w:space="0" w:color="auto"/>
        <w:right w:val="none" w:sz="0" w:space="0" w:color="auto"/>
      </w:divBdr>
      <w:divsChild>
        <w:div w:id="796678609">
          <w:marLeft w:val="0"/>
          <w:marRight w:val="0"/>
          <w:marTop w:val="0"/>
          <w:marBottom w:val="0"/>
          <w:divBdr>
            <w:top w:val="none" w:sz="0" w:space="0" w:color="auto"/>
            <w:left w:val="none" w:sz="0" w:space="0" w:color="auto"/>
            <w:bottom w:val="none" w:sz="0" w:space="0" w:color="auto"/>
            <w:right w:val="none" w:sz="0" w:space="0" w:color="auto"/>
          </w:divBdr>
          <w:divsChild>
            <w:div w:id="654337719">
              <w:marLeft w:val="0"/>
              <w:marRight w:val="0"/>
              <w:marTop w:val="0"/>
              <w:marBottom w:val="0"/>
              <w:divBdr>
                <w:top w:val="none" w:sz="0" w:space="0" w:color="auto"/>
                <w:left w:val="none" w:sz="0" w:space="0" w:color="auto"/>
                <w:bottom w:val="none" w:sz="0" w:space="0" w:color="auto"/>
                <w:right w:val="none" w:sz="0" w:space="0" w:color="auto"/>
              </w:divBdr>
              <w:divsChild>
                <w:div w:id="1533542561">
                  <w:marLeft w:val="0"/>
                  <w:marRight w:val="0"/>
                  <w:marTop w:val="0"/>
                  <w:marBottom w:val="0"/>
                  <w:divBdr>
                    <w:top w:val="none" w:sz="0" w:space="0" w:color="auto"/>
                    <w:left w:val="none" w:sz="0" w:space="0" w:color="auto"/>
                    <w:bottom w:val="none" w:sz="0" w:space="0" w:color="auto"/>
                    <w:right w:val="none" w:sz="0" w:space="0" w:color="auto"/>
                  </w:divBdr>
                  <w:divsChild>
                    <w:div w:id="1759399854">
                      <w:marLeft w:val="0"/>
                      <w:marRight w:val="0"/>
                      <w:marTop w:val="0"/>
                      <w:marBottom w:val="0"/>
                      <w:divBdr>
                        <w:top w:val="none" w:sz="0" w:space="0" w:color="auto"/>
                        <w:left w:val="none" w:sz="0" w:space="0" w:color="auto"/>
                        <w:bottom w:val="none" w:sz="0" w:space="0" w:color="auto"/>
                        <w:right w:val="none" w:sz="0" w:space="0" w:color="auto"/>
                      </w:divBdr>
                      <w:divsChild>
                        <w:div w:id="1398358217">
                          <w:marLeft w:val="0"/>
                          <w:marRight w:val="0"/>
                          <w:marTop w:val="0"/>
                          <w:marBottom w:val="0"/>
                          <w:divBdr>
                            <w:top w:val="none" w:sz="0" w:space="0" w:color="auto"/>
                            <w:left w:val="none" w:sz="0" w:space="0" w:color="auto"/>
                            <w:bottom w:val="none" w:sz="0" w:space="0" w:color="auto"/>
                            <w:right w:val="none" w:sz="0" w:space="0" w:color="auto"/>
                          </w:divBdr>
                          <w:divsChild>
                            <w:div w:id="146508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14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0.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iksdagen.se/sv/dokument-och-lagar/dokument/svensk-forfattningssamling/yttrandefrihetsgrundlag-19911469_sfs-1991-1469/"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00.png"/><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vin\Kungsbacka%20kommun\KSF%20SBK%20-%20Rutingruppen%20-%20Dokument\Mallar\Mallar%20Ciceron\Plan%20-%20Samr&#229;dsredog&#246;relse.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bb43eb-871e-4230-b42d-d23811c6e3ac">
      <Terms xmlns="http://schemas.microsoft.com/office/infopath/2007/PartnerControls"/>
    </lcf76f155ced4ddcb4097134ff3c332f>
    <TaxCatchAll xmlns="efe7e6d2-1c85-4700-9d61-bb76070b4dec" xsi:nil="true"/>
    <TillLovisa2022_x002d_12_x002d_27 xmlns="5bbb43eb-871e-4230-b42d-d23811c6e3ac" xsi:nil="true"/>
    <Hanterasav xmlns="5bbb43eb-871e-4230-b42d-d23811c6e3ac" xsi:nil="true"/>
    <_Flow_SignoffStatus xmlns="5bbb43eb-871e-4230-b42d-d23811c6e3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DDCB617829316A45BDBB2DF453F75B6F" ma:contentTypeVersion="25" ma:contentTypeDescription="Skapa ett nytt dokument." ma:contentTypeScope="" ma:versionID="bbfc4d20d70f6204cb8b9d72b2c19173">
  <xsd:schema xmlns:xsd="http://www.w3.org/2001/XMLSchema" xmlns:xs="http://www.w3.org/2001/XMLSchema" xmlns:p="http://schemas.microsoft.com/office/2006/metadata/properties" xmlns:ns2="5bbb43eb-871e-4230-b42d-d23811c6e3ac" xmlns:ns3="efe7e6d2-1c85-4700-9d61-bb76070b4dec" targetNamespace="http://schemas.microsoft.com/office/2006/metadata/properties" ma:root="true" ma:fieldsID="72ed11d18342a2547ddaab38f7a9f115" ns2:_="" ns3:_="">
    <xsd:import namespace="5bbb43eb-871e-4230-b42d-d23811c6e3ac"/>
    <xsd:import namespace="efe7e6d2-1c85-4700-9d61-bb76070b4de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TillLovisa2022_x002d_12_x002d_27" minOccurs="0"/>
                <xsd:element ref="ns2:Hanterasav"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bb43eb-871e-4230-b42d-d23811c6e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Location" ma:index="14" nillable="true" ma:displayName="Location" ma:hidden="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fe58fc56-bb27-4389-9448-7e78607ca4f8" ma:termSetId="09814cd3-568e-fe90-9814-8d621ff8fb84" ma:anchorId="fba54fb3-c3e1-fe81-a776-ca4b69148c4d" ma:open="true" ma:isKeyword="false">
      <xsd:complexType>
        <xsd:sequence>
          <xsd:element ref="pc:Terms" minOccurs="0" maxOccurs="1"/>
        </xsd:sequence>
      </xsd:complexType>
    </xsd:element>
    <xsd:element name="TillLovisa2022_x002d_12_x002d_27" ma:index="24" nillable="true" ma:displayName="Till Lovisa 2022-12-27" ma:format="Dropdown" ma:internalName="TillLovisa2022_x002d_12_x002d_27">
      <xsd:simpleType>
        <xsd:restriction base="dms:Text">
          <xsd:maxLength value="255"/>
        </xsd:restriction>
      </xsd:simpleType>
    </xsd:element>
    <xsd:element name="Hanterasav" ma:index="25" nillable="true" ma:displayName="Hanteras av " ma:description="Helén" ma:format="Dropdown" ma:internalName="Hanterasav">
      <xsd:simpleType>
        <xsd:restriction base="dms:Text">
          <xsd:maxLength value="255"/>
        </xsd:restriction>
      </xsd:simpleType>
    </xsd:element>
    <xsd:element name="_Flow_SignoffStatus" ma:index="26" nillable="true" ma:displayName="Godkännandestatus" ma:internalName="Godk_x00e4_nnandestatus">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e7e6d2-1c85-4700-9d61-bb76070b4dec" elementFormDefault="qualified">
    <xsd:import namespace="http://schemas.microsoft.com/office/2006/documentManagement/types"/>
    <xsd:import namespace="http://schemas.microsoft.com/office/infopath/2007/PartnerControls"/>
    <xsd:element name="SharedWithUsers" ma:index="10" nillable="true" ma:displayName="Delat med"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hidden="true" ma:internalName="SharedWithDetails" ma:readOnly="true">
      <xsd:simpleType>
        <xsd:restriction base="dms:Note"/>
      </xsd:simpleType>
    </xsd:element>
    <xsd:element name="TaxCatchAll" ma:index="23" nillable="true" ma:displayName="Taxonomy Catch All Column" ma:hidden="true" ma:list="{e7437500-b84f-4429-af74-45c9153bbef2}" ma:internalName="TaxCatchAll" ma:readOnly="false" ma:showField="CatchAllData" ma:web="efe7e6d2-1c85-4700-9d61-bb76070b4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nehållstyp"/>
        <xsd:element ref="dc:title" minOccurs="0" maxOccurs="1" ma:index="1"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9C884C-53FE-4A68-A91F-21B869233543}">
  <ds:schemaRefs>
    <ds:schemaRef ds:uri="http://schemas.microsoft.com/office/2006/metadata/properties"/>
    <ds:schemaRef ds:uri="http://schemas.microsoft.com/office/infopath/2007/PartnerControls"/>
    <ds:schemaRef ds:uri="5bbb43eb-871e-4230-b42d-d23811c6e3ac"/>
    <ds:schemaRef ds:uri="efe7e6d2-1c85-4700-9d61-bb76070b4dec"/>
  </ds:schemaRefs>
</ds:datastoreItem>
</file>

<file path=customXml/itemProps2.xml><?xml version="1.0" encoding="utf-8"?>
<ds:datastoreItem xmlns:ds="http://schemas.openxmlformats.org/officeDocument/2006/customXml" ds:itemID="{2406F2B8-BD4D-4642-81C0-45FF828C5209}">
  <ds:schemaRefs>
    <ds:schemaRef ds:uri="http://schemas.microsoft.com/sharepoint/v3/contenttype/forms"/>
  </ds:schemaRefs>
</ds:datastoreItem>
</file>

<file path=customXml/itemProps3.xml><?xml version="1.0" encoding="utf-8"?>
<ds:datastoreItem xmlns:ds="http://schemas.openxmlformats.org/officeDocument/2006/customXml" ds:itemID="{E4BA15BD-EB7D-40A8-A680-2CB4D12471D7}">
  <ds:schemaRefs>
    <ds:schemaRef ds:uri="http://schemas.openxmlformats.org/officeDocument/2006/bibliography"/>
  </ds:schemaRefs>
</ds:datastoreItem>
</file>

<file path=customXml/itemProps4.xml><?xml version="1.0" encoding="utf-8"?>
<ds:datastoreItem xmlns:ds="http://schemas.openxmlformats.org/officeDocument/2006/customXml" ds:itemID="{BBACC6FA-7649-4328-8A90-4D2D8FB31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bb43eb-871e-4230-b42d-d23811c6e3ac"/>
    <ds:schemaRef ds:uri="efe7e6d2-1c85-4700-9d61-bb76070b4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Plan%20-%20Samrådsredogörelse.dotm</Template>
  <TotalTime>0</TotalTime>
  <Pages>1</Pages>
  <Words>4155</Words>
  <Characters>23688</Characters>
  <Application>Microsoft Office Word</Application>
  <DocSecurity>4</DocSecurity>
  <Lines>197</Lines>
  <Paragraphs>55</Paragraphs>
  <ScaleCrop>false</ScaleCrop>
  <Company/>
  <LinksUpToDate>false</LinksUpToDate>
  <CharactersWithSpaces>27788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Vinterhav</dc:creator>
  <cp:keywords/>
  <dc:description/>
  <cp:lastModifiedBy>Linda Bergström</cp:lastModifiedBy>
  <cp:revision>1090</cp:revision>
  <cp:lastPrinted>2014-04-04T15:57:00Z</cp:lastPrinted>
  <dcterms:created xsi:type="dcterms:W3CDTF">2023-08-15T13:02:00Z</dcterms:created>
  <dcterms:modified xsi:type="dcterms:W3CDTF">2024-04-25T08:18:00Z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
    <vt:lpwstr>1</vt:lpwstr>
  </property>
  <property fmtid="{D5CDD505-2E9C-101B-9397-08002B2CF9AE}" pid="3" name="ContentTypeId">
    <vt:lpwstr>0x010100DDCB617829316A45BDBB2DF453F75B6F</vt:lpwstr>
  </property>
  <property fmtid="{D5CDD505-2E9C-101B-9397-08002B2CF9AE}" pid="4" name="MediaServiceImageTags">
    <vt:lpwstr/>
  </property>
</Properties>
</file>